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5E86E" w14:textId="77777777" w:rsidR="00982279" w:rsidRPr="00C215F7" w:rsidRDefault="00C215F7" w:rsidP="000E230D">
      <w:pPr>
        <w:pStyle w:val="Titre"/>
        <w:jc w:val="center"/>
        <w:rPr>
          <w:rStyle w:val="Rfrenceintense"/>
          <w:lang w:val="de-DE"/>
        </w:rPr>
      </w:pPr>
      <w:r w:rsidRPr="00C215F7">
        <w:rPr>
          <w:rStyle w:val="Rfrenceintense"/>
          <w:lang w:val="de-DE"/>
        </w:rPr>
        <w:t>Vokabulare</w:t>
      </w:r>
      <w:r w:rsidR="000E230D" w:rsidRPr="00C215F7">
        <w:rPr>
          <w:rStyle w:val="Rfrenceintense"/>
          <w:lang w:val="de-DE"/>
        </w:rPr>
        <w:t xml:space="preserve"> Bewerbung</w:t>
      </w:r>
    </w:p>
    <w:p w14:paraId="2C82B195" w14:textId="77777777" w:rsidR="000E230D" w:rsidRPr="00C215F7" w:rsidRDefault="000E230D" w:rsidP="000E230D">
      <w:pPr>
        <w:rPr>
          <w:lang w:val="de-DE"/>
        </w:rPr>
      </w:pPr>
    </w:p>
    <w:p w14:paraId="2CE37101" w14:textId="77506670" w:rsidR="000E230D" w:rsidRPr="00C215F7" w:rsidRDefault="00CB2749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>Führen</w:t>
      </w:r>
      <w:r w:rsidR="000E230D" w:rsidRPr="00C215F7">
        <w:rPr>
          <w:rFonts w:cs="Arial"/>
          <w:b/>
          <w:color w:val="363636"/>
          <w:lang w:val="de-DE"/>
        </w:rPr>
        <w:t> :</w:t>
      </w:r>
      <w:r w:rsidR="00D22C54">
        <w:rPr>
          <w:rFonts w:cs="Arial"/>
          <w:b/>
          <w:color w:val="363636"/>
          <w:lang w:val="de-DE"/>
        </w:rPr>
        <w:t xml:space="preserve"> </w:t>
      </w:r>
      <w:proofErr w:type="spellStart"/>
      <w:r w:rsidR="00D22C54" w:rsidRPr="00D22C54">
        <w:rPr>
          <w:rFonts w:cs="Arial"/>
          <w:color w:val="363636"/>
          <w:lang w:val="de-DE"/>
        </w:rPr>
        <w:t>c</w:t>
      </w:r>
      <w:r w:rsidRPr="00D22C54">
        <w:rPr>
          <w:rFonts w:cs="Arial"/>
          <w:color w:val="363636"/>
          <w:lang w:val="de-DE"/>
        </w:rPr>
        <w:t>ommander</w:t>
      </w:r>
      <w:proofErr w:type="spellEnd"/>
      <w:r w:rsidRPr="00D22C54">
        <w:rPr>
          <w:rFonts w:cs="Arial"/>
          <w:color w:val="363636"/>
          <w:lang w:val="de-DE"/>
        </w:rPr>
        <w:t xml:space="preserve">, </w:t>
      </w:r>
      <w:proofErr w:type="spellStart"/>
      <w:r w:rsidRPr="00D22C54">
        <w:rPr>
          <w:rFonts w:cs="Arial"/>
          <w:color w:val="363636"/>
          <w:lang w:val="de-DE"/>
        </w:rPr>
        <w:t>diriger</w:t>
      </w:r>
      <w:proofErr w:type="spellEnd"/>
      <w:r w:rsidR="000E230D" w:rsidRPr="00C215F7">
        <w:rPr>
          <w:rFonts w:cs="Arial"/>
          <w:b/>
          <w:color w:val="363636"/>
          <w:lang w:val="de-DE"/>
        </w:rPr>
        <w:t xml:space="preserve"> </w:t>
      </w:r>
    </w:p>
    <w:p w14:paraId="2C72FEF8" w14:textId="56E33EF7" w:rsidR="000E230D" w:rsidRPr="00C215F7" w:rsidRDefault="00CB2749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>Z</w:t>
      </w:r>
      <w:r w:rsidR="000E230D" w:rsidRPr="00C215F7">
        <w:rPr>
          <w:rFonts w:cs="Arial"/>
          <w:b/>
          <w:color w:val="363636"/>
          <w:lang w:val="de-DE"/>
        </w:rPr>
        <w:t>ulieferer</w:t>
      </w:r>
      <w:r w:rsidR="00D90C5B">
        <w:rPr>
          <w:rFonts w:cs="Arial"/>
          <w:b/>
          <w:color w:val="363636"/>
          <w:lang w:val="de-DE"/>
        </w:rPr>
        <w:t>, Lieferer,</w:t>
      </w:r>
      <w:r w:rsidR="00D22C54">
        <w:rPr>
          <w:rFonts w:cs="Arial"/>
          <w:b/>
          <w:color w:val="363636"/>
          <w:lang w:val="de-DE"/>
        </w:rPr>
        <w:t xml:space="preserve"> Lieferant (mas</w:t>
      </w:r>
      <w:r>
        <w:rPr>
          <w:rFonts w:cs="Arial"/>
          <w:b/>
          <w:color w:val="363636"/>
          <w:lang w:val="de-DE"/>
        </w:rPr>
        <w:t>c.)</w:t>
      </w:r>
      <w:r w:rsidR="000E230D" w:rsidRPr="00C215F7">
        <w:rPr>
          <w:rFonts w:cs="Arial"/>
          <w:b/>
          <w:color w:val="363636"/>
          <w:lang w:val="de-DE"/>
        </w:rPr>
        <w:t xml:space="preserve"> : </w:t>
      </w:r>
      <w:r w:rsidR="00D22C54">
        <w:rPr>
          <w:rFonts w:cs="Arial"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fournisseur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,  </w:t>
      </w:r>
      <w:proofErr w:type="spellStart"/>
      <w:r w:rsidR="00D90C5B" w:rsidRPr="00D22C54">
        <w:rPr>
          <w:rFonts w:cs="Arial"/>
          <w:color w:val="363636"/>
          <w:lang w:val="de-DE"/>
        </w:rPr>
        <w:t>a</w:t>
      </w:r>
      <w:r w:rsidRPr="00D22C54">
        <w:rPr>
          <w:rFonts w:cs="Arial"/>
          <w:color w:val="363636"/>
          <w:lang w:val="de-DE"/>
        </w:rPr>
        <w:t>pprovisionneur</w:t>
      </w:r>
      <w:proofErr w:type="spellEnd"/>
    </w:p>
    <w:p w14:paraId="52AC2E22" w14:textId="0C6833F3" w:rsidR="000E230D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>Staatsbürgerschaft </w:t>
      </w:r>
      <w:r w:rsidR="00CB2749">
        <w:rPr>
          <w:rFonts w:cs="Arial"/>
          <w:b/>
          <w:color w:val="363636"/>
          <w:lang w:val="de-DE"/>
        </w:rPr>
        <w:t xml:space="preserve"> (fem.) </w:t>
      </w:r>
      <w:r w:rsidRPr="00C215F7">
        <w:rPr>
          <w:rFonts w:cs="Arial"/>
          <w:b/>
          <w:color w:val="363636"/>
          <w:lang w:val="de-DE"/>
        </w:rPr>
        <w:t>:</w:t>
      </w:r>
      <w:r w:rsidR="00D90C5B">
        <w:rPr>
          <w:rFonts w:cs="Arial"/>
          <w:b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citoyenneté</w:t>
      </w:r>
      <w:proofErr w:type="spellEnd"/>
      <w:r w:rsidR="00D90C5B" w:rsidRPr="00D22C54">
        <w:rPr>
          <w:rFonts w:cs="Arial"/>
          <w:color w:val="363636"/>
          <w:lang w:val="de-DE"/>
        </w:rPr>
        <w:t>,</w:t>
      </w:r>
      <w:r w:rsidR="00CB2749" w:rsidRPr="00D22C54">
        <w:rPr>
          <w:rFonts w:cs="Arial"/>
          <w:color w:val="363636"/>
          <w:lang w:val="de-DE"/>
        </w:rPr>
        <w:t xml:space="preserve"> </w:t>
      </w:r>
      <w:proofErr w:type="spellStart"/>
      <w:r w:rsidR="00CB2749" w:rsidRPr="00D22C54">
        <w:rPr>
          <w:rFonts w:cs="Arial"/>
          <w:color w:val="363636"/>
          <w:lang w:val="de-DE"/>
        </w:rPr>
        <w:t>nationalité</w:t>
      </w:r>
      <w:proofErr w:type="spellEnd"/>
    </w:p>
    <w:p w14:paraId="3272B77A" w14:textId="149DB3E4" w:rsidR="00CB2749" w:rsidRPr="00C215F7" w:rsidRDefault="00CB2749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 xml:space="preserve">Staatsbürger (masc.) : </w:t>
      </w:r>
      <w:proofErr w:type="spellStart"/>
      <w:r w:rsidRPr="00D22C54">
        <w:rPr>
          <w:rFonts w:cs="Arial"/>
          <w:color w:val="363636"/>
          <w:lang w:val="de-DE"/>
        </w:rPr>
        <w:t>citoyen</w:t>
      </w:r>
      <w:proofErr w:type="spellEnd"/>
    </w:p>
    <w:p w14:paraId="75F59716" w14:textId="57428454" w:rsidR="000E230D" w:rsidRPr="00C215F7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>Bezug</w:t>
      </w:r>
      <w:r w:rsidR="00CB2749">
        <w:rPr>
          <w:rFonts w:cs="Arial"/>
          <w:b/>
          <w:color w:val="363636"/>
          <w:lang w:val="de-DE"/>
        </w:rPr>
        <w:t xml:space="preserve"> (masc.)</w:t>
      </w:r>
      <w:r w:rsidRPr="00C215F7">
        <w:rPr>
          <w:rFonts w:cs="Arial"/>
          <w:b/>
          <w:color w:val="363636"/>
          <w:lang w:val="de-DE"/>
        </w:rPr>
        <w:t> </w:t>
      </w:r>
      <w:r w:rsidR="00D22C54">
        <w:rPr>
          <w:rFonts w:cs="Arial"/>
          <w:color w:val="363636"/>
          <w:lang w:val="de-DE"/>
        </w:rPr>
        <w:t>:</w:t>
      </w:r>
      <w:r w:rsidR="00CB2749" w:rsidRPr="00D22C54">
        <w:rPr>
          <w:rFonts w:cs="Arial"/>
          <w:color w:val="363636"/>
          <w:lang w:val="de-DE"/>
        </w:rPr>
        <w:t xml:space="preserve"> </w:t>
      </w:r>
      <w:proofErr w:type="spellStart"/>
      <w:r w:rsidR="00CB2749" w:rsidRPr="00D22C54">
        <w:rPr>
          <w:rFonts w:cs="Arial"/>
          <w:color w:val="363636"/>
          <w:lang w:val="de-DE"/>
        </w:rPr>
        <w:t>référence</w:t>
      </w:r>
      <w:proofErr w:type="spellEnd"/>
    </w:p>
    <w:p w14:paraId="69B22A0A" w14:textId="77777777" w:rsidR="000E230D" w:rsidRPr="00C215F7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>Sicherstellen</w:t>
      </w:r>
      <w:r w:rsidR="00CB2749">
        <w:rPr>
          <w:rFonts w:cs="Arial"/>
          <w:b/>
          <w:color w:val="363636"/>
          <w:lang w:val="de-DE"/>
        </w:rPr>
        <w:t xml:space="preserve"> (</w:t>
      </w:r>
      <w:proofErr w:type="spellStart"/>
      <w:r w:rsidR="00CB2749">
        <w:rPr>
          <w:rFonts w:cs="Arial"/>
          <w:b/>
          <w:color w:val="363636"/>
          <w:lang w:val="de-DE"/>
        </w:rPr>
        <w:t>etw</w:t>
      </w:r>
      <w:proofErr w:type="spellEnd"/>
      <w:r w:rsidR="00CB2749">
        <w:rPr>
          <w:rFonts w:cs="Arial"/>
          <w:b/>
          <w:color w:val="363636"/>
          <w:lang w:val="de-DE"/>
        </w:rPr>
        <w:t xml:space="preserve"> +</w:t>
      </w:r>
      <w:proofErr w:type="spellStart"/>
      <w:r w:rsidR="00CB2749">
        <w:rPr>
          <w:rFonts w:cs="Arial"/>
          <w:b/>
          <w:color w:val="363636"/>
          <w:lang w:val="de-DE"/>
        </w:rPr>
        <w:t>Acc</w:t>
      </w:r>
      <w:proofErr w:type="spellEnd"/>
      <w:r w:rsidR="00CB2749">
        <w:rPr>
          <w:rFonts w:cs="Arial"/>
          <w:b/>
          <w:color w:val="363636"/>
          <w:lang w:val="de-DE"/>
        </w:rPr>
        <w:t>)</w:t>
      </w:r>
      <w:r w:rsidRPr="00C215F7">
        <w:rPr>
          <w:rFonts w:cs="Arial"/>
          <w:b/>
          <w:color w:val="363636"/>
          <w:lang w:val="de-DE"/>
        </w:rPr>
        <w:t xml:space="preserve"> : </w:t>
      </w:r>
      <w:proofErr w:type="spellStart"/>
      <w:r w:rsidR="00CB2749" w:rsidRPr="00D22C54">
        <w:rPr>
          <w:rFonts w:cs="Arial"/>
          <w:color w:val="363636"/>
          <w:lang w:val="de-DE"/>
        </w:rPr>
        <w:t>assurer</w:t>
      </w:r>
      <w:proofErr w:type="spellEnd"/>
      <w:r w:rsidR="00CB2749" w:rsidRPr="00D22C54">
        <w:rPr>
          <w:rFonts w:cs="Arial"/>
          <w:color w:val="363636"/>
          <w:lang w:val="de-DE"/>
        </w:rPr>
        <w:t xml:space="preserve"> </w:t>
      </w:r>
      <w:proofErr w:type="spellStart"/>
      <w:r w:rsidR="00CB2749" w:rsidRPr="00D22C54">
        <w:rPr>
          <w:rFonts w:cs="Arial"/>
          <w:color w:val="363636"/>
          <w:lang w:val="de-DE"/>
        </w:rPr>
        <w:t>qc</w:t>
      </w:r>
      <w:proofErr w:type="spellEnd"/>
    </w:p>
    <w:p w14:paraId="7303B5FE" w14:textId="77777777" w:rsidR="000E230D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>Berücksichtigung :</w:t>
      </w:r>
      <w:r w:rsidR="00D90C5B">
        <w:rPr>
          <w:rFonts w:cs="Arial"/>
          <w:b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considération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, </w:t>
      </w:r>
      <w:proofErr w:type="spellStart"/>
      <w:r w:rsidR="00D90C5B" w:rsidRPr="00D22C54">
        <w:rPr>
          <w:rFonts w:cs="Arial"/>
          <w:color w:val="363636"/>
          <w:lang w:val="de-DE"/>
        </w:rPr>
        <w:t>intégration</w:t>
      </w:r>
      <w:proofErr w:type="spellEnd"/>
      <w:r w:rsidR="00D90C5B" w:rsidRPr="00D22C54">
        <w:rPr>
          <w:rFonts w:cs="Arial"/>
          <w:color w:val="363636"/>
          <w:lang w:val="de-DE"/>
        </w:rPr>
        <w:t>,</w:t>
      </w:r>
      <w:r w:rsidR="00CB2749" w:rsidRPr="00D22C54">
        <w:rPr>
          <w:rFonts w:cs="Arial"/>
          <w:color w:val="363636"/>
          <w:lang w:val="de-DE"/>
        </w:rPr>
        <w:t xml:space="preserve"> </w:t>
      </w:r>
      <w:proofErr w:type="spellStart"/>
      <w:r w:rsidR="00CB2749" w:rsidRPr="00D22C54">
        <w:rPr>
          <w:rFonts w:cs="Arial"/>
          <w:color w:val="363636"/>
          <w:lang w:val="de-DE"/>
        </w:rPr>
        <w:t>prise</w:t>
      </w:r>
      <w:proofErr w:type="spellEnd"/>
      <w:r w:rsidR="00CB2749" w:rsidRPr="00D22C54">
        <w:rPr>
          <w:rFonts w:cs="Arial"/>
          <w:color w:val="363636"/>
          <w:lang w:val="de-DE"/>
        </w:rPr>
        <w:t xml:space="preserve"> en </w:t>
      </w:r>
      <w:proofErr w:type="spellStart"/>
      <w:r w:rsidR="00CB2749" w:rsidRPr="00D22C54">
        <w:rPr>
          <w:rFonts w:cs="Arial"/>
          <w:color w:val="363636"/>
          <w:lang w:val="de-DE"/>
        </w:rPr>
        <w:t>compte</w:t>
      </w:r>
      <w:proofErr w:type="spellEnd"/>
    </w:p>
    <w:p w14:paraId="7069D4D8" w14:textId="77777777" w:rsidR="00CB2749" w:rsidRPr="00C215F7" w:rsidRDefault="00CB2749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>Berücksichtigen (</w:t>
      </w:r>
      <w:proofErr w:type="spellStart"/>
      <w:r>
        <w:rPr>
          <w:rFonts w:cs="Arial"/>
          <w:b/>
          <w:color w:val="363636"/>
          <w:lang w:val="de-DE"/>
        </w:rPr>
        <w:t>etw</w:t>
      </w:r>
      <w:proofErr w:type="spellEnd"/>
      <w:r>
        <w:rPr>
          <w:rFonts w:cs="Arial"/>
          <w:b/>
          <w:color w:val="363636"/>
          <w:lang w:val="de-DE"/>
        </w:rPr>
        <w:t xml:space="preserve"> +</w:t>
      </w:r>
      <w:proofErr w:type="spellStart"/>
      <w:r>
        <w:rPr>
          <w:rFonts w:cs="Arial"/>
          <w:b/>
          <w:color w:val="363636"/>
          <w:lang w:val="de-DE"/>
        </w:rPr>
        <w:t>acc</w:t>
      </w:r>
      <w:proofErr w:type="spellEnd"/>
      <w:r>
        <w:rPr>
          <w:rFonts w:cs="Arial"/>
          <w:b/>
          <w:color w:val="363636"/>
          <w:lang w:val="de-DE"/>
        </w:rPr>
        <w:t xml:space="preserve">) : </w:t>
      </w:r>
      <w:proofErr w:type="spellStart"/>
      <w:r w:rsidRPr="00D22C54">
        <w:rPr>
          <w:rFonts w:cs="Arial"/>
          <w:color w:val="363636"/>
          <w:lang w:val="de-DE"/>
        </w:rPr>
        <w:t>prendre</w:t>
      </w:r>
      <w:proofErr w:type="spellEnd"/>
      <w:r w:rsidRPr="00D22C54">
        <w:rPr>
          <w:rFonts w:cs="Arial"/>
          <w:color w:val="363636"/>
          <w:lang w:val="de-DE"/>
        </w:rPr>
        <w:t xml:space="preserve"> en </w:t>
      </w:r>
      <w:proofErr w:type="spellStart"/>
      <w:r w:rsidRPr="00D22C54">
        <w:rPr>
          <w:rFonts w:cs="Arial"/>
          <w:color w:val="363636"/>
          <w:lang w:val="de-DE"/>
        </w:rPr>
        <w:t>compte</w:t>
      </w:r>
      <w:proofErr w:type="spellEnd"/>
      <w:r w:rsidRPr="00D22C54">
        <w:rPr>
          <w:rFonts w:cs="Arial"/>
          <w:color w:val="363636"/>
          <w:lang w:val="de-DE"/>
        </w:rPr>
        <w:t xml:space="preserve"> </w:t>
      </w:r>
      <w:proofErr w:type="spellStart"/>
      <w:r w:rsidRPr="00D22C54">
        <w:rPr>
          <w:rFonts w:cs="Arial"/>
          <w:color w:val="363636"/>
          <w:lang w:val="de-DE"/>
        </w:rPr>
        <w:t>qqc</w:t>
      </w:r>
      <w:proofErr w:type="spellEnd"/>
    </w:p>
    <w:p w14:paraId="2717612D" w14:textId="77777777" w:rsidR="000E230D" w:rsidRPr="00C215F7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 xml:space="preserve">Eng : </w:t>
      </w:r>
      <w:proofErr w:type="spellStart"/>
      <w:r w:rsidR="00D90C5B" w:rsidRPr="00D22C54">
        <w:rPr>
          <w:rFonts w:cs="Arial"/>
          <w:color w:val="363636"/>
          <w:lang w:val="de-DE"/>
        </w:rPr>
        <w:t>sérré</w:t>
      </w:r>
      <w:proofErr w:type="spellEnd"/>
      <w:r w:rsidR="00D90C5B" w:rsidRPr="00D22C54">
        <w:rPr>
          <w:rFonts w:cs="Arial"/>
          <w:color w:val="363636"/>
          <w:lang w:val="de-DE"/>
        </w:rPr>
        <w:t>,</w:t>
      </w:r>
      <w:r w:rsidR="00CB2749" w:rsidRPr="00D22C54">
        <w:rPr>
          <w:rFonts w:cs="Arial"/>
          <w:color w:val="363636"/>
          <w:lang w:val="de-DE"/>
        </w:rPr>
        <w:t xml:space="preserve"> </w:t>
      </w:r>
      <w:proofErr w:type="spellStart"/>
      <w:r w:rsidR="00CB2749" w:rsidRPr="00D22C54">
        <w:rPr>
          <w:rFonts w:cs="Arial"/>
          <w:color w:val="363636"/>
          <w:lang w:val="de-DE"/>
        </w:rPr>
        <w:t>étroit</w:t>
      </w:r>
      <w:proofErr w:type="spellEnd"/>
    </w:p>
    <w:p w14:paraId="46F7B4D1" w14:textId="77777777" w:rsidR="000E230D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 xml:space="preserve">Verantwortlich : </w:t>
      </w:r>
      <w:proofErr w:type="spellStart"/>
      <w:r w:rsidR="00D90C5B" w:rsidRPr="00D22C54">
        <w:rPr>
          <w:rFonts w:cs="Arial"/>
          <w:color w:val="363636"/>
          <w:lang w:val="de-DE"/>
        </w:rPr>
        <w:t>chargé</w:t>
      </w:r>
      <w:proofErr w:type="spellEnd"/>
      <w:r w:rsidR="00D90C5B" w:rsidRPr="00D22C54">
        <w:rPr>
          <w:rFonts w:cs="Arial"/>
          <w:color w:val="363636"/>
          <w:lang w:val="de-DE"/>
        </w:rPr>
        <w:t>,</w:t>
      </w:r>
      <w:r w:rsidR="00CB2749" w:rsidRPr="00D22C54">
        <w:rPr>
          <w:rFonts w:cs="Arial"/>
          <w:color w:val="363636"/>
          <w:lang w:val="de-DE"/>
        </w:rPr>
        <w:t xml:space="preserve"> responsable</w:t>
      </w:r>
    </w:p>
    <w:p w14:paraId="27E09BFB" w14:textId="0E54646D" w:rsidR="00CB2749" w:rsidRPr="00C215F7" w:rsidRDefault="00CB2749" w:rsidP="000E230D">
      <w:pPr>
        <w:rPr>
          <w:rFonts w:cs="Arial"/>
          <w:b/>
          <w:color w:val="363636"/>
          <w:lang w:val="de-DE"/>
        </w:rPr>
      </w:pPr>
      <w:proofErr w:type="spellStart"/>
      <w:r>
        <w:rPr>
          <w:rFonts w:cs="Arial"/>
          <w:b/>
          <w:color w:val="363636"/>
          <w:lang w:val="de-DE"/>
        </w:rPr>
        <w:t>Verantwortlung</w:t>
      </w:r>
      <w:proofErr w:type="spellEnd"/>
      <w:r>
        <w:rPr>
          <w:rFonts w:cs="Arial"/>
          <w:b/>
          <w:color w:val="363636"/>
          <w:lang w:val="de-DE"/>
        </w:rPr>
        <w:t xml:space="preserve"> (fem.) : </w:t>
      </w:r>
      <w:r w:rsidRPr="00D22C54">
        <w:rPr>
          <w:rFonts w:cs="Arial"/>
          <w:color w:val="363636"/>
          <w:lang w:val="de-DE"/>
        </w:rPr>
        <w:t xml:space="preserve"> </w:t>
      </w:r>
      <w:proofErr w:type="spellStart"/>
      <w:r w:rsidRPr="00D22C54">
        <w:rPr>
          <w:rFonts w:cs="Arial"/>
          <w:color w:val="363636"/>
          <w:lang w:val="de-DE"/>
        </w:rPr>
        <w:t>responsabilité</w:t>
      </w:r>
      <w:proofErr w:type="spellEnd"/>
    </w:p>
    <w:p w14:paraId="6ECCAECB" w14:textId="06292D91" w:rsidR="000E230D" w:rsidRPr="00C215F7" w:rsidRDefault="00CB2749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>Sachverhalt (masc.)</w:t>
      </w:r>
      <w:r w:rsidR="00D22C54">
        <w:rPr>
          <w:rFonts w:cs="Arial"/>
          <w:b/>
          <w:color w:val="363636"/>
          <w:lang w:val="de-DE"/>
        </w:rPr>
        <w:t> :</w:t>
      </w:r>
      <w:r>
        <w:rPr>
          <w:rFonts w:cs="Arial"/>
          <w:b/>
          <w:color w:val="363636"/>
          <w:lang w:val="de-DE"/>
        </w:rPr>
        <w:t xml:space="preserve"> </w:t>
      </w:r>
      <w:proofErr w:type="spellStart"/>
      <w:r w:rsidRPr="00D22C54">
        <w:rPr>
          <w:rFonts w:cs="Arial"/>
          <w:color w:val="363636"/>
          <w:lang w:val="de-DE"/>
        </w:rPr>
        <w:t>fait</w:t>
      </w:r>
      <w:proofErr w:type="spellEnd"/>
    </w:p>
    <w:p w14:paraId="3D5A8DF1" w14:textId="77777777" w:rsidR="000E230D" w:rsidRPr="00C215F7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 xml:space="preserve">Überdurchschnittlich : </w:t>
      </w:r>
      <w:r w:rsidR="00D90C5B" w:rsidRPr="00D22C54">
        <w:rPr>
          <w:rFonts w:cs="Arial"/>
          <w:color w:val="363636"/>
          <w:lang w:val="de-DE"/>
        </w:rPr>
        <w:t xml:space="preserve">au </w:t>
      </w:r>
      <w:proofErr w:type="spellStart"/>
      <w:r w:rsidR="00D90C5B" w:rsidRPr="00D22C54">
        <w:rPr>
          <w:rFonts w:cs="Arial"/>
          <w:color w:val="363636"/>
          <w:lang w:val="de-DE"/>
        </w:rPr>
        <w:t>dessus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 de la </w:t>
      </w:r>
      <w:proofErr w:type="spellStart"/>
      <w:r w:rsidR="00D90C5B" w:rsidRPr="00D22C54">
        <w:rPr>
          <w:rFonts w:cs="Arial"/>
          <w:color w:val="363636"/>
          <w:lang w:val="de-DE"/>
        </w:rPr>
        <w:t>moyenne</w:t>
      </w:r>
      <w:proofErr w:type="spellEnd"/>
      <w:r w:rsidR="00D90C5B" w:rsidRPr="00D22C54">
        <w:rPr>
          <w:rFonts w:cs="Arial"/>
          <w:color w:val="363636"/>
          <w:lang w:val="de-DE"/>
        </w:rPr>
        <w:t>,</w:t>
      </w:r>
      <w:r w:rsidR="00CB2749" w:rsidRPr="00D22C54">
        <w:rPr>
          <w:rFonts w:cs="Arial"/>
          <w:color w:val="363636"/>
          <w:lang w:val="de-DE"/>
        </w:rPr>
        <w:t xml:space="preserve"> </w:t>
      </w:r>
      <w:proofErr w:type="spellStart"/>
      <w:r w:rsidR="00CB2749" w:rsidRPr="00D22C54">
        <w:rPr>
          <w:rFonts w:cs="Arial"/>
          <w:color w:val="363636"/>
          <w:lang w:val="de-DE"/>
        </w:rPr>
        <w:t>supérieur</w:t>
      </w:r>
      <w:proofErr w:type="spellEnd"/>
      <w:r w:rsidR="00CB2749" w:rsidRPr="00D22C54">
        <w:rPr>
          <w:rFonts w:cs="Arial"/>
          <w:color w:val="363636"/>
          <w:lang w:val="de-DE"/>
        </w:rPr>
        <w:t xml:space="preserve"> à la </w:t>
      </w:r>
      <w:proofErr w:type="spellStart"/>
      <w:r w:rsidR="00CB2749" w:rsidRPr="00D22C54">
        <w:rPr>
          <w:rFonts w:cs="Arial"/>
          <w:color w:val="363636"/>
          <w:lang w:val="de-DE"/>
        </w:rPr>
        <w:t>moyenne</w:t>
      </w:r>
      <w:proofErr w:type="spellEnd"/>
    </w:p>
    <w:p w14:paraId="56043B7A" w14:textId="77777777" w:rsidR="000E230D" w:rsidRPr="00D22C54" w:rsidRDefault="00CB2749" w:rsidP="000E230D">
      <w:pPr>
        <w:rPr>
          <w:rFonts w:cs="Arial"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>Zuschuss (¨-e) (</w:t>
      </w:r>
      <w:proofErr w:type="spellStart"/>
      <w:r>
        <w:rPr>
          <w:rFonts w:cs="Arial"/>
          <w:b/>
          <w:color w:val="363636"/>
          <w:lang w:val="de-DE"/>
        </w:rPr>
        <w:t>macs</w:t>
      </w:r>
      <w:proofErr w:type="spellEnd"/>
      <w:r>
        <w:rPr>
          <w:rFonts w:cs="Arial"/>
          <w:b/>
          <w:color w:val="363636"/>
          <w:lang w:val="de-DE"/>
        </w:rPr>
        <w:t>.)</w:t>
      </w:r>
      <w:r w:rsidR="000E230D" w:rsidRPr="00C215F7">
        <w:rPr>
          <w:rFonts w:cs="Arial"/>
          <w:b/>
          <w:color w:val="363636"/>
          <w:lang w:val="de-DE"/>
        </w:rPr>
        <w:t xml:space="preserve"> : </w:t>
      </w:r>
      <w:r>
        <w:rPr>
          <w:rFonts w:cs="Arial"/>
          <w:b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aide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financière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, </w:t>
      </w:r>
      <w:proofErr w:type="spellStart"/>
      <w:r w:rsidR="00D90C5B" w:rsidRPr="00D22C54">
        <w:rPr>
          <w:rFonts w:cs="Arial"/>
          <w:color w:val="363636"/>
          <w:lang w:val="de-DE"/>
        </w:rPr>
        <w:t>complément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, </w:t>
      </w:r>
      <w:proofErr w:type="spellStart"/>
      <w:r w:rsidR="00D90C5B" w:rsidRPr="00D22C54">
        <w:rPr>
          <w:rFonts w:cs="Arial"/>
          <w:color w:val="363636"/>
          <w:lang w:val="de-DE"/>
        </w:rPr>
        <w:t>supplément</w:t>
      </w:r>
      <w:proofErr w:type="spellEnd"/>
    </w:p>
    <w:p w14:paraId="7B6AAADB" w14:textId="77777777" w:rsidR="000E230D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>Betreuen</w:t>
      </w:r>
      <w:r w:rsidR="00D90C5B">
        <w:rPr>
          <w:rFonts w:cs="Arial"/>
          <w:b/>
          <w:color w:val="363636"/>
          <w:lang w:val="de-DE"/>
        </w:rPr>
        <w:t xml:space="preserve"> (</w:t>
      </w:r>
      <w:proofErr w:type="spellStart"/>
      <w:r w:rsidR="00D90C5B">
        <w:rPr>
          <w:rFonts w:cs="Arial"/>
          <w:b/>
          <w:color w:val="363636"/>
          <w:lang w:val="de-DE"/>
        </w:rPr>
        <w:t>jmdn</w:t>
      </w:r>
      <w:proofErr w:type="spellEnd"/>
      <w:r w:rsidR="00D90C5B">
        <w:rPr>
          <w:rFonts w:cs="Arial"/>
          <w:b/>
          <w:color w:val="363636"/>
          <w:lang w:val="de-DE"/>
        </w:rPr>
        <w:t>/</w:t>
      </w:r>
      <w:proofErr w:type="spellStart"/>
      <w:r w:rsidR="00D90C5B">
        <w:rPr>
          <w:rFonts w:cs="Arial"/>
          <w:b/>
          <w:color w:val="363636"/>
          <w:lang w:val="de-DE"/>
        </w:rPr>
        <w:t>etw</w:t>
      </w:r>
      <w:proofErr w:type="spellEnd"/>
      <w:r w:rsidR="00D90C5B">
        <w:rPr>
          <w:rFonts w:cs="Arial"/>
          <w:b/>
          <w:color w:val="363636"/>
          <w:lang w:val="de-DE"/>
        </w:rPr>
        <w:t>.)</w:t>
      </w:r>
      <w:r w:rsidRPr="00C215F7">
        <w:rPr>
          <w:rFonts w:cs="Arial"/>
          <w:b/>
          <w:color w:val="363636"/>
          <w:lang w:val="de-DE"/>
        </w:rPr>
        <w:t> :</w:t>
      </w:r>
      <w:r w:rsidR="00D90C5B">
        <w:rPr>
          <w:rFonts w:cs="Arial"/>
          <w:b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s’occuper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 de </w:t>
      </w:r>
      <w:proofErr w:type="spellStart"/>
      <w:r w:rsidR="00D90C5B" w:rsidRPr="00D22C54">
        <w:rPr>
          <w:rFonts w:cs="Arial"/>
          <w:color w:val="363636"/>
          <w:lang w:val="de-DE"/>
        </w:rPr>
        <w:t>qn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, </w:t>
      </w:r>
      <w:proofErr w:type="spellStart"/>
      <w:r w:rsidR="00D90C5B" w:rsidRPr="00D22C54">
        <w:rPr>
          <w:rFonts w:cs="Arial"/>
          <w:color w:val="363636"/>
          <w:lang w:val="de-DE"/>
        </w:rPr>
        <w:t>prendre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qn</w:t>
      </w:r>
      <w:proofErr w:type="spellEnd"/>
      <w:r w:rsidR="00D90C5B" w:rsidRPr="00D22C54">
        <w:rPr>
          <w:rFonts w:cs="Arial"/>
          <w:color w:val="363636"/>
          <w:lang w:val="de-DE"/>
        </w:rPr>
        <w:t>/</w:t>
      </w:r>
      <w:proofErr w:type="spellStart"/>
      <w:r w:rsidR="00D90C5B" w:rsidRPr="00D22C54">
        <w:rPr>
          <w:rFonts w:cs="Arial"/>
          <w:color w:val="363636"/>
          <w:lang w:val="de-DE"/>
        </w:rPr>
        <w:t>qc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 à </w:t>
      </w:r>
      <w:proofErr w:type="spellStart"/>
      <w:r w:rsidR="00D90C5B" w:rsidRPr="00D22C54">
        <w:rPr>
          <w:rFonts w:cs="Arial"/>
          <w:color w:val="363636"/>
          <w:lang w:val="de-DE"/>
        </w:rPr>
        <w:t>sa</w:t>
      </w:r>
      <w:proofErr w:type="spellEnd"/>
      <w:r w:rsidR="00D90C5B" w:rsidRPr="00D22C54">
        <w:rPr>
          <w:rFonts w:cs="Arial"/>
          <w:color w:val="363636"/>
          <w:lang w:val="de-DE"/>
        </w:rPr>
        <w:t xml:space="preserve"> </w:t>
      </w:r>
      <w:proofErr w:type="spellStart"/>
      <w:r w:rsidR="00D90C5B" w:rsidRPr="00D22C54">
        <w:rPr>
          <w:rFonts w:cs="Arial"/>
          <w:color w:val="363636"/>
          <w:lang w:val="de-DE"/>
        </w:rPr>
        <w:t>charge</w:t>
      </w:r>
      <w:proofErr w:type="spellEnd"/>
    </w:p>
    <w:p w14:paraId="46299735" w14:textId="77777777" w:rsidR="00D90C5B" w:rsidRPr="00C215F7" w:rsidRDefault="00D90C5B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 xml:space="preserve">Betreuung (fem.) : </w:t>
      </w:r>
      <w:proofErr w:type="spellStart"/>
      <w:r w:rsidRPr="00D22C54">
        <w:rPr>
          <w:rFonts w:cs="Arial"/>
          <w:color w:val="363636"/>
          <w:lang w:val="de-DE"/>
        </w:rPr>
        <w:t>accompagnement</w:t>
      </w:r>
      <w:proofErr w:type="spellEnd"/>
      <w:r w:rsidRPr="00D22C54">
        <w:rPr>
          <w:rFonts w:cs="Arial"/>
          <w:color w:val="363636"/>
          <w:lang w:val="de-DE"/>
        </w:rPr>
        <w:t xml:space="preserve">, </w:t>
      </w:r>
      <w:proofErr w:type="spellStart"/>
      <w:r w:rsidRPr="00D22C54">
        <w:rPr>
          <w:rFonts w:cs="Arial"/>
          <w:color w:val="363636"/>
          <w:lang w:val="de-DE"/>
        </w:rPr>
        <w:t>encadrement</w:t>
      </w:r>
      <w:proofErr w:type="spellEnd"/>
      <w:r w:rsidRPr="00D22C54">
        <w:rPr>
          <w:rFonts w:cs="Arial"/>
          <w:color w:val="363636"/>
          <w:lang w:val="de-DE"/>
        </w:rPr>
        <w:t xml:space="preserve">, </w:t>
      </w:r>
      <w:proofErr w:type="spellStart"/>
      <w:r w:rsidRPr="00D22C54">
        <w:rPr>
          <w:rFonts w:cs="Arial"/>
          <w:color w:val="363636"/>
          <w:lang w:val="de-DE"/>
        </w:rPr>
        <w:t>prise</w:t>
      </w:r>
      <w:proofErr w:type="spellEnd"/>
      <w:r w:rsidRPr="00D22C54">
        <w:rPr>
          <w:rFonts w:cs="Arial"/>
          <w:color w:val="363636"/>
          <w:lang w:val="de-DE"/>
        </w:rPr>
        <w:t xml:space="preserve"> en </w:t>
      </w:r>
      <w:proofErr w:type="spellStart"/>
      <w:r w:rsidRPr="00D22C54">
        <w:rPr>
          <w:rFonts w:cs="Arial"/>
          <w:color w:val="363636"/>
          <w:lang w:val="de-DE"/>
        </w:rPr>
        <w:t>charge</w:t>
      </w:r>
      <w:proofErr w:type="spellEnd"/>
    </w:p>
    <w:p w14:paraId="449AABA3" w14:textId="77777777" w:rsidR="000E230D" w:rsidRPr="00C215F7" w:rsidRDefault="00D90C5B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 xml:space="preserve">Lernkurve (fem.) : </w:t>
      </w:r>
      <w:proofErr w:type="spellStart"/>
      <w:r w:rsidRPr="00D22C54">
        <w:rPr>
          <w:rFonts w:cs="Arial"/>
          <w:color w:val="363636"/>
          <w:lang w:val="de-DE"/>
        </w:rPr>
        <w:t>courbe</w:t>
      </w:r>
      <w:proofErr w:type="spellEnd"/>
      <w:r w:rsidRPr="00D22C54">
        <w:rPr>
          <w:rFonts w:cs="Arial"/>
          <w:color w:val="363636"/>
          <w:lang w:val="de-DE"/>
        </w:rPr>
        <w:t xml:space="preserve"> </w:t>
      </w:r>
      <w:proofErr w:type="spellStart"/>
      <w:r w:rsidRPr="00D22C54">
        <w:rPr>
          <w:rFonts w:cs="Arial"/>
          <w:color w:val="363636"/>
          <w:lang w:val="de-DE"/>
        </w:rPr>
        <w:t>d’apprentissage</w:t>
      </w:r>
      <w:proofErr w:type="spellEnd"/>
    </w:p>
    <w:p w14:paraId="7CB76ED1" w14:textId="77777777" w:rsidR="000E230D" w:rsidRDefault="000E230D" w:rsidP="000E230D">
      <w:pPr>
        <w:rPr>
          <w:rFonts w:cs="Arial"/>
          <w:b/>
          <w:color w:val="363636"/>
          <w:lang w:val="de-DE"/>
        </w:rPr>
      </w:pPr>
      <w:r w:rsidRPr="00C215F7">
        <w:rPr>
          <w:rFonts w:cs="Arial"/>
          <w:b/>
          <w:color w:val="363636"/>
          <w:lang w:val="de-DE"/>
        </w:rPr>
        <w:t>Fortbildung </w:t>
      </w:r>
      <w:r w:rsidR="00D90C5B">
        <w:rPr>
          <w:rFonts w:cs="Arial"/>
          <w:b/>
          <w:color w:val="363636"/>
          <w:lang w:val="de-DE"/>
        </w:rPr>
        <w:t xml:space="preserve">(fem.) </w:t>
      </w:r>
      <w:r w:rsidRPr="00C215F7">
        <w:rPr>
          <w:rFonts w:cs="Arial"/>
          <w:b/>
          <w:color w:val="363636"/>
          <w:lang w:val="de-DE"/>
        </w:rPr>
        <w:t xml:space="preserve">: </w:t>
      </w:r>
      <w:proofErr w:type="spellStart"/>
      <w:r w:rsidR="00D90C5B" w:rsidRPr="00D22C54">
        <w:rPr>
          <w:rFonts w:cs="Arial"/>
          <w:color w:val="363636"/>
          <w:lang w:val="de-DE"/>
        </w:rPr>
        <w:t>perfectionnement</w:t>
      </w:r>
      <w:proofErr w:type="spellEnd"/>
    </w:p>
    <w:p w14:paraId="242349A1" w14:textId="77777777" w:rsidR="00D90C5B" w:rsidRPr="00C215F7" w:rsidRDefault="00D90C5B" w:rsidP="000E230D">
      <w:pPr>
        <w:rPr>
          <w:rFonts w:cs="Arial"/>
          <w:b/>
          <w:color w:val="363636"/>
          <w:lang w:val="de-DE"/>
        </w:rPr>
      </w:pPr>
      <w:r>
        <w:rPr>
          <w:rFonts w:cs="Arial"/>
          <w:b/>
          <w:color w:val="363636"/>
          <w:lang w:val="de-DE"/>
        </w:rPr>
        <w:t>Fortbilden (sich (</w:t>
      </w:r>
      <w:proofErr w:type="spellStart"/>
      <w:r>
        <w:rPr>
          <w:rFonts w:cs="Arial"/>
          <w:b/>
          <w:color w:val="363636"/>
          <w:lang w:val="de-DE"/>
        </w:rPr>
        <w:t>Acc</w:t>
      </w:r>
      <w:proofErr w:type="spellEnd"/>
      <w:r>
        <w:rPr>
          <w:rFonts w:cs="Arial"/>
          <w:b/>
          <w:color w:val="363636"/>
          <w:lang w:val="de-DE"/>
        </w:rPr>
        <w:t xml:space="preserve">.)) </w:t>
      </w:r>
      <w:r w:rsidRPr="00D22C54">
        <w:rPr>
          <w:rFonts w:cs="Arial"/>
          <w:color w:val="363636"/>
          <w:lang w:val="de-DE"/>
        </w:rPr>
        <w:t xml:space="preserve">: se </w:t>
      </w:r>
      <w:proofErr w:type="spellStart"/>
      <w:r w:rsidRPr="00D22C54">
        <w:rPr>
          <w:rFonts w:cs="Arial"/>
          <w:color w:val="363636"/>
          <w:lang w:val="de-DE"/>
        </w:rPr>
        <w:t>perfectionner</w:t>
      </w:r>
      <w:proofErr w:type="spellEnd"/>
    </w:p>
    <w:p w14:paraId="78CC6925" w14:textId="77777777" w:rsidR="000E230D" w:rsidRPr="00C215F7" w:rsidRDefault="000E230D" w:rsidP="000E230D">
      <w:pPr>
        <w:rPr>
          <w:rFonts w:cs="Arial"/>
          <w:b/>
          <w:color w:val="363636"/>
          <w:lang w:val="de-DE"/>
        </w:rPr>
      </w:pPr>
    </w:p>
    <w:p w14:paraId="54EAB178" w14:textId="77777777" w:rsidR="00D90C5B" w:rsidRPr="00C215F7" w:rsidRDefault="000E230D" w:rsidP="000E230D">
      <w:pPr>
        <w:rPr>
          <w:rFonts w:cs="Verdana"/>
          <w:b/>
          <w:lang w:val="de-DE"/>
        </w:rPr>
      </w:pPr>
      <w:r w:rsidRPr="00C215F7">
        <w:rPr>
          <w:rFonts w:cs="Verdana"/>
          <w:b/>
          <w:lang w:val="de-DE"/>
        </w:rPr>
        <w:t>Weiterbildung </w:t>
      </w:r>
      <w:r w:rsidR="00D90C5B">
        <w:rPr>
          <w:rFonts w:cs="Verdana"/>
          <w:b/>
          <w:lang w:val="de-DE"/>
        </w:rPr>
        <w:t xml:space="preserve">(fem.) </w:t>
      </w:r>
      <w:r w:rsidRPr="00C215F7">
        <w:rPr>
          <w:rFonts w:cs="Verdana"/>
          <w:b/>
          <w:lang w:val="de-DE"/>
        </w:rPr>
        <w:t xml:space="preserve">: </w:t>
      </w:r>
      <w:r w:rsidR="00D90C5B" w:rsidRPr="00D22C54">
        <w:rPr>
          <w:rFonts w:cs="Verdana"/>
          <w:lang w:val="de-DE"/>
        </w:rPr>
        <w:t xml:space="preserve"> </w:t>
      </w:r>
      <w:proofErr w:type="spellStart"/>
      <w:r w:rsidR="00D90C5B" w:rsidRPr="00D22C54">
        <w:rPr>
          <w:rFonts w:cs="Verdana"/>
          <w:lang w:val="de-DE"/>
        </w:rPr>
        <w:t>formation</w:t>
      </w:r>
      <w:proofErr w:type="spellEnd"/>
      <w:r w:rsidR="00D90C5B" w:rsidRPr="00D22C54">
        <w:rPr>
          <w:rFonts w:cs="Verdana"/>
          <w:lang w:val="de-DE"/>
        </w:rPr>
        <w:t xml:space="preserve"> </w:t>
      </w:r>
      <w:proofErr w:type="spellStart"/>
      <w:r w:rsidR="00D90C5B" w:rsidRPr="00D22C54">
        <w:rPr>
          <w:rFonts w:cs="Verdana"/>
          <w:lang w:val="de-DE"/>
        </w:rPr>
        <w:t>continue</w:t>
      </w:r>
      <w:proofErr w:type="spellEnd"/>
      <w:r w:rsidR="00D90C5B" w:rsidRPr="00D22C54">
        <w:rPr>
          <w:rFonts w:cs="Verdana"/>
          <w:lang w:val="de-DE"/>
        </w:rPr>
        <w:t>/</w:t>
      </w:r>
      <w:proofErr w:type="spellStart"/>
      <w:r w:rsidR="00D90C5B" w:rsidRPr="00D22C54">
        <w:rPr>
          <w:rFonts w:cs="Verdana"/>
          <w:lang w:val="de-DE"/>
        </w:rPr>
        <w:t>complémentaire</w:t>
      </w:r>
      <w:proofErr w:type="spellEnd"/>
      <w:r w:rsidR="00D90C5B" w:rsidRPr="00D22C54">
        <w:rPr>
          <w:rFonts w:cs="Verdana"/>
          <w:lang w:val="de-DE"/>
        </w:rPr>
        <w:t>/permanente</w:t>
      </w:r>
    </w:p>
    <w:p w14:paraId="4AA71A57" w14:textId="77777777" w:rsidR="000E230D" w:rsidRDefault="00D90C5B" w:rsidP="000E230D">
      <w:pPr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Anbe</w:t>
      </w:r>
      <w:r w:rsidR="000E230D" w:rsidRPr="00C215F7">
        <w:rPr>
          <w:rFonts w:cs="Verdana"/>
          <w:b/>
          <w:lang w:val="de-DE"/>
        </w:rPr>
        <w:t>ten</w:t>
      </w:r>
      <w:r>
        <w:rPr>
          <w:rFonts w:cs="Verdana"/>
          <w:b/>
          <w:lang w:val="de-DE"/>
        </w:rPr>
        <w:t xml:space="preserve"> (jmdn./</w:t>
      </w:r>
      <w:proofErr w:type="spellStart"/>
      <w:r>
        <w:rPr>
          <w:rFonts w:cs="Verdana"/>
          <w:b/>
          <w:lang w:val="de-DE"/>
        </w:rPr>
        <w:t>etw</w:t>
      </w:r>
      <w:proofErr w:type="spellEnd"/>
      <w:r>
        <w:rPr>
          <w:rFonts w:cs="Verdana"/>
          <w:b/>
          <w:lang w:val="de-DE"/>
        </w:rPr>
        <w:t>)</w:t>
      </w:r>
      <w:r w:rsidR="000E230D" w:rsidRPr="00C215F7">
        <w:rPr>
          <w:rFonts w:cs="Verdana"/>
          <w:b/>
          <w:lang w:val="de-DE"/>
        </w:rPr>
        <w:t xml:space="preserve"> : </w:t>
      </w:r>
      <w:r>
        <w:rPr>
          <w:rFonts w:cs="Verdana"/>
          <w:b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fétichiser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qn</w:t>
      </w:r>
      <w:proofErr w:type="spellEnd"/>
      <w:r w:rsidRPr="00D22C54">
        <w:rPr>
          <w:rFonts w:cs="Verdana"/>
          <w:lang w:val="de-DE"/>
        </w:rPr>
        <w:t>/</w:t>
      </w:r>
      <w:proofErr w:type="spellStart"/>
      <w:r w:rsidRPr="00D22C54">
        <w:rPr>
          <w:rFonts w:cs="Verdana"/>
          <w:lang w:val="de-DE"/>
        </w:rPr>
        <w:t>qc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adorer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qn</w:t>
      </w:r>
      <w:proofErr w:type="spellEnd"/>
    </w:p>
    <w:p w14:paraId="07AA5BF8" w14:textId="65615337" w:rsidR="00D90C5B" w:rsidRPr="00C215F7" w:rsidRDefault="00D90C5B" w:rsidP="000E230D">
      <w:pPr>
        <w:rPr>
          <w:rFonts w:cs="Arial"/>
          <w:b/>
          <w:color w:val="363636"/>
          <w:lang w:val="de-DE"/>
        </w:rPr>
      </w:pPr>
      <w:r>
        <w:rPr>
          <w:rFonts w:cs="Verdana"/>
          <w:b/>
          <w:lang w:val="de-DE"/>
        </w:rPr>
        <w:t>Anbieten</w:t>
      </w:r>
      <w:r w:rsidR="00D22C54">
        <w:rPr>
          <w:rFonts w:cs="Verdana"/>
          <w:b/>
          <w:lang w:val="de-DE"/>
        </w:rPr>
        <w:t xml:space="preserve"> (</w:t>
      </w:r>
      <w:proofErr w:type="spellStart"/>
      <w:r w:rsidR="00D22C54">
        <w:rPr>
          <w:rFonts w:cs="Verdana"/>
          <w:b/>
          <w:lang w:val="de-DE"/>
        </w:rPr>
        <w:t>neut</w:t>
      </w:r>
      <w:proofErr w:type="spellEnd"/>
      <w:r w:rsidR="00D22C54">
        <w:rPr>
          <w:rFonts w:cs="Verdana"/>
          <w:b/>
          <w:lang w:val="de-DE"/>
        </w:rPr>
        <w:t xml:space="preserve">.) : </w:t>
      </w:r>
      <w:proofErr w:type="spellStart"/>
      <w:r w:rsidRPr="00D22C54">
        <w:rPr>
          <w:rFonts w:cs="Verdana"/>
          <w:lang w:val="de-DE"/>
        </w:rPr>
        <w:t>offre</w:t>
      </w:r>
      <w:proofErr w:type="spellEnd"/>
    </w:p>
    <w:p w14:paraId="2D96DCD6" w14:textId="77777777" w:rsidR="000E230D" w:rsidRDefault="000E230D" w:rsidP="000E230D">
      <w:pPr>
        <w:rPr>
          <w:rFonts w:cs="Verdana"/>
          <w:b/>
          <w:lang w:val="de-DE"/>
        </w:rPr>
      </w:pPr>
      <w:r w:rsidRPr="00C215F7">
        <w:rPr>
          <w:rFonts w:cs="Verdana"/>
          <w:b/>
          <w:lang w:val="de-DE"/>
        </w:rPr>
        <w:t xml:space="preserve">Vorbereitung : </w:t>
      </w:r>
      <w:proofErr w:type="spellStart"/>
      <w:r w:rsidR="00D90C5B" w:rsidRPr="00D22C54">
        <w:rPr>
          <w:rFonts w:cs="Verdana"/>
          <w:lang w:val="de-DE"/>
        </w:rPr>
        <w:t>préparation</w:t>
      </w:r>
      <w:proofErr w:type="spellEnd"/>
      <w:r w:rsidR="00D90C5B" w:rsidRPr="00D22C54">
        <w:rPr>
          <w:rFonts w:cs="Verdana"/>
          <w:lang w:val="de-DE"/>
        </w:rPr>
        <w:t xml:space="preserve">, </w:t>
      </w:r>
      <w:proofErr w:type="spellStart"/>
      <w:r w:rsidR="00D90C5B" w:rsidRPr="00D22C54">
        <w:rPr>
          <w:rFonts w:cs="Verdana"/>
          <w:lang w:val="de-DE"/>
        </w:rPr>
        <w:t>disposition</w:t>
      </w:r>
      <w:proofErr w:type="spellEnd"/>
      <w:r w:rsidR="00D90C5B" w:rsidRPr="00D22C54">
        <w:rPr>
          <w:rFonts w:cs="Verdana"/>
          <w:lang w:val="de-DE"/>
        </w:rPr>
        <w:t xml:space="preserve">, </w:t>
      </w:r>
      <w:proofErr w:type="spellStart"/>
      <w:r w:rsidR="00D90C5B" w:rsidRPr="00D22C54">
        <w:rPr>
          <w:rFonts w:cs="Verdana"/>
          <w:lang w:val="de-DE"/>
        </w:rPr>
        <w:t>préparatif</w:t>
      </w:r>
      <w:proofErr w:type="spellEnd"/>
    </w:p>
    <w:p w14:paraId="0FA2C9DF" w14:textId="77777777" w:rsidR="00D90C5B" w:rsidRPr="00C215F7" w:rsidRDefault="00D90C5B" w:rsidP="000E230D">
      <w:pPr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Vorbereiten (</w:t>
      </w:r>
      <w:proofErr w:type="spellStart"/>
      <w:r>
        <w:rPr>
          <w:rFonts w:cs="Verdana"/>
          <w:b/>
          <w:lang w:val="de-DE"/>
        </w:rPr>
        <w:t>etw</w:t>
      </w:r>
      <w:proofErr w:type="spellEnd"/>
      <w:r>
        <w:rPr>
          <w:rFonts w:cs="Verdana"/>
          <w:b/>
          <w:lang w:val="de-DE"/>
        </w:rPr>
        <w:t>. (</w:t>
      </w:r>
      <w:proofErr w:type="spellStart"/>
      <w:r>
        <w:rPr>
          <w:rFonts w:cs="Verdana"/>
          <w:b/>
          <w:lang w:val="de-DE"/>
        </w:rPr>
        <w:t>acc</w:t>
      </w:r>
      <w:proofErr w:type="spellEnd"/>
      <w:r>
        <w:rPr>
          <w:rFonts w:cs="Verdana"/>
          <w:b/>
          <w:lang w:val="de-DE"/>
        </w:rPr>
        <w:t xml:space="preserve">.)): </w:t>
      </w:r>
      <w:proofErr w:type="spellStart"/>
      <w:r w:rsidRPr="00D22C54">
        <w:rPr>
          <w:rFonts w:cs="Verdana"/>
          <w:lang w:val="de-DE"/>
        </w:rPr>
        <w:t>préparer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qc</w:t>
      </w:r>
      <w:proofErr w:type="spellEnd"/>
    </w:p>
    <w:p w14:paraId="73273877" w14:textId="77777777" w:rsidR="006B73DC" w:rsidRDefault="00D90C5B" w:rsidP="000E230D">
      <w:pPr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Veranstaltung (-en) (fem.)</w:t>
      </w:r>
      <w:r w:rsidR="000E230D" w:rsidRPr="00C215F7">
        <w:rPr>
          <w:rFonts w:cs="Verdana"/>
          <w:b/>
          <w:lang w:val="de-DE"/>
        </w:rPr>
        <w:t xml:space="preserve"> : </w:t>
      </w:r>
      <w:proofErr w:type="spellStart"/>
      <w:r w:rsidR="006B73DC" w:rsidRPr="00D22C54">
        <w:rPr>
          <w:rFonts w:cs="Verdana"/>
          <w:lang w:val="de-DE"/>
        </w:rPr>
        <w:t>fête</w:t>
      </w:r>
      <w:proofErr w:type="spellEnd"/>
      <w:r w:rsidR="006B73DC" w:rsidRPr="00D22C54">
        <w:rPr>
          <w:rFonts w:cs="Verdana"/>
          <w:lang w:val="de-DE"/>
        </w:rPr>
        <w:t xml:space="preserve">, </w:t>
      </w:r>
      <w:proofErr w:type="spellStart"/>
      <w:r w:rsidR="006B73DC" w:rsidRPr="00D22C54">
        <w:rPr>
          <w:rFonts w:cs="Verdana"/>
          <w:lang w:val="de-DE"/>
        </w:rPr>
        <w:t>manifestation</w:t>
      </w:r>
      <w:proofErr w:type="spellEnd"/>
      <w:r w:rsidR="006B73DC" w:rsidRPr="00D22C54">
        <w:rPr>
          <w:rFonts w:cs="Verdana"/>
          <w:lang w:val="de-DE"/>
        </w:rPr>
        <w:t xml:space="preserve">, </w:t>
      </w:r>
      <w:proofErr w:type="spellStart"/>
      <w:r w:rsidR="006B73DC" w:rsidRPr="00D22C54">
        <w:rPr>
          <w:rFonts w:cs="Verdana"/>
          <w:lang w:val="de-DE"/>
        </w:rPr>
        <w:t>organisation</w:t>
      </w:r>
      <w:proofErr w:type="spellEnd"/>
    </w:p>
    <w:p w14:paraId="42AE1FDF" w14:textId="77777777" w:rsidR="006B73DC" w:rsidRPr="00C215F7" w:rsidRDefault="006B73DC" w:rsidP="000E230D">
      <w:pPr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Veranstalten (</w:t>
      </w:r>
      <w:proofErr w:type="spellStart"/>
      <w:r>
        <w:rPr>
          <w:rFonts w:cs="Verdana"/>
          <w:b/>
          <w:lang w:val="de-DE"/>
        </w:rPr>
        <w:t>etx</w:t>
      </w:r>
      <w:proofErr w:type="spellEnd"/>
      <w:r>
        <w:rPr>
          <w:rFonts w:cs="Verdana"/>
          <w:b/>
          <w:lang w:val="de-DE"/>
        </w:rPr>
        <w:t>. (</w:t>
      </w:r>
      <w:proofErr w:type="spellStart"/>
      <w:r>
        <w:rPr>
          <w:rFonts w:cs="Verdana"/>
          <w:b/>
          <w:lang w:val="de-DE"/>
        </w:rPr>
        <w:t>Acc</w:t>
      </w:r>
      <w:proofErr w:type="spellEnd"/>
      <w:r>
        <w:rPr>
          <w:rFonts w:cs="Verdana"/>
          <w:b/>
          <w:lang w:val="de-DE"/>
        </w:rPr>
        <w:t xml:space="preserve">)) : </w:t>
      </w:r>
      <w:proofErr w:type="spellStart"/>
      <w:r w:rsidRPr="00D22C54">
        <w:rPr>
          <w:rFonts w:cs="Verdana"/>
          <w:lang w:val="de-DE"/>
        </w:rPr>
        <w:t>arranger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qc</w:t>
      </w:r>
      <w:proofErr w:type="spellEnd"/>
      <w:r w:rsidRPr="00D22C54">
        <w:rPr>
          <w:rFonts w:cs="Verdana"/>
          <w:lang w:val="de-DE"/>
        </w:rPr>
        <w:t xml:space="preserve">, faire </w:t>
      </w:r>
      <w:proofErr w:type="spellStart"/>
      <w:r w:rsidRPr="00D22C54">
        <w:rPr>
          <w:rFonts w:cs="Verdana"/>
          <w:lang w:val="de-DE"/>
        </w:rPr>
        <w:t>qc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organiser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qc</w:t>
      </w:r>
      <w:proofErr w:type="spellEnd"/>
    </w:p>
    <w:p w14:paraId="2D09848E" w14:textId="77777777" w:rsidR="00360C06" w:rsidRPr="00C215F7" w:rsidRDefault="00360C06" w:rsidP="000E230D">
      <w:pPr>
        <w:rPr>
          <w:rFonts w:cs="Verdana"/>
          <w:b/>
          <w:lang w:val="de-DE"/>
        </w:rPr>
      </w:pPr>
      <w:r w:rsidRPr="00C215F7">
        <w:rPr>
          <w:rFonts w:cs="Verdana"/>
          <w:b/>
          <w:lang w:val="de-DE"/>
        </w:rPr>
        <w:t>Teilnehmer </w:t>
      </w:r>
      <w:r w:rsidR="006B73DC">
        <w:rPr>
          <w:rFonts w:cs="Verdana"/>
          <w:b/>
          <w:lang w:val="de-DE"/>
        </w:rPr>
        <w:t>(masc.)</w:t>
      </w:r>
      <w:r w:rsidRPr="00C215F7">
        <w:rPr>
          <w:rFonts w:cs="Verdana"/>
          <w:b/>
          <w:lang w:val="de-DE"/>
        </w:rPr>
        <w:t xml:space="preserve"> : </w:t>
      </w:r>
      <w:proofErr w:type="spellStart"/>
      <w:r w:rsidR="006B73DC" w:rsidRPr="00D22C54">
        <w:rPr>
          <w:rFonts w:cs="Verdana"/>
          <w:lang w:val="de-DE"/>
        </w:rPr>
        <w:t>intervenant</w:t>
      </w:r>
      <w:proofErr w:type="spellEnd"/>
    </w:p>
    <w:p w14:paraId="612F0D8E" w14:textId="77777777" w:rsidR="00360C06" w:rsidRDefault="00360C06" w:rsidP="000E230D">
      <w:pPr>
        <w:rPr>
          <w:rFonts w:cs="Verdana"/>
          <w:b/>
          <w:lang w:val="de-DE"/>
        </w:rPr>
      </w:pPr>
      <w:r w:rsidRPr="00C215F7">
        <w:rPr>
          <w:rFonts w:cs="Verdana"/>
          <w:b/>
          <w:lang w:val="de-DE"/>
        </w:rPr>
        <w:t>Pflege</w:t>
      </w:r>
      <w:r w:rsidR="006B73DC">
        <w:rPr>
          <w:rFonts w:cs="Verdana"/>
          <w:b/>
          <w:lang w:val="de-DE"/>
        </w:rPr>
        <w:t xml:space="preserve"> (fem.)</w:t>
      </w:r>
      <w:r w:rsidRPr="00C215F7">
        <w:rPr>
          <w:rFonts w:cs="Verdana"/>
          <w:b/>
          <w:lang w:val="de-DE"/>
        </w:rPr>
        <w:t xml:space="preserve"> : </w:t>
      </w:r>
      <w:proofErr w:type="spellStart"/>
      <w:r w:rsidR="006B73DC" w:rsidRPr="00D22C54">
        <w:rPr>
          <w:rFonts w:cs="Verdana"/>
          <w:lang w:val="de-DE"/>
        </w:rPr>
        <w:t>entretien</w:t>
      </w:r>
      <w:proofErr w:type="spellEnd"/>
      <w:r w:rsidR="006B73DC" w:rsidRPr="00D22C54">
        <w:rPr>
          <w:rFonts w:cs="Verdana"/>
          <w:lang w:val="de-DE"/>
        </w:rPr>
        <w:t xml:space="preserve">, </w:t>
      </w:r>
      <w:proofErr w:type="spellStart"/>
      <w:r w:rsidR="006B73DC" w:rsidRPr="00D22C54">
        <w:rPr>
          <w:rFonts w:cs="Verdana"/>
          <w:lang w:val="de-DE"/>
        </w:rPr>
        <w:t>soin</w:t>
      </w:r>
      <w:proofErr w:type="spellEnd"/>
    </w:p>
    <w:p w14:paraId="6527F5D9" w14:textId="77777777" w:rsidR="006B73DC" w:rsidRPr="00C215F7" w:rsidRDefault="006B73DC" w:rsidP="006B73DC">
      <w:pPr>
        <w:ind w:left="1416" w:hanging="1416"/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Pflegen (sich (</w:t>
      </w:r>
      <w:proofErr w:type="spellStart"/>
      <w:r>
        <w:rPr>
          <w:rFonts w:cs="Verdana"/>
          <w:b/>
          <w:lang w:val="de-DE"/>
        </w:rPr>
        <w:t>Acc</w:t>
      </w:r>
      <w:proofErr w:type="spellEnd"/>
      <w:r>
        <w:rPr>
          <w:rFonts w:cs="Verdana"/>
          <w:b/>
          <w:lang w:val="de-DE"/>
        </w:rPr>
        <w:t xml:space="preserve">.) / </w:t>
      </w:r>
      <w:proofErr w:type="spellStart"/>
      <w:r>
        <w:rPr>
          <w:rFonts w:cs="Verdana"/>
          <w:b/>
          <w:lang w:val="de-DE"/>
        </w:rPr>
        <w:t>etw</w:t>
      </w:r>
      <w:proofErr w:type="spellEnd"/>
      <w:r>
        <w:rPr>
          <w:rFonts w:cs="Verdana"/>
          <w:b/>
          <w:lang w:val="de-DE"/>
        </w:rPr>
        <w:t xml:space="preserve"> (</w:t>
      </w:r>
      <w:proofErr w:type="spellStart"/>
      <w:r>
        <w:rPr>
          <w:rFonts w:cs="Verdana"/>
          <w:b/>
          <w:lang w:val="de-DE"/>
        </w:rPr>
        <w:t>Acc</w:t>
      </w:r>
      <w:proofErr w:type="spellEnd"/>
      <w:r>
        <w:rPr>
          <w:rFonts w:cs="Verdana"/>
          <w:b/>
          <w:lang w:val="de-DE"/>
        </w:rPr>
        <w:t xml:space="preserve">.)) : </w:t>
      </w:r>
      <w:r w:rsidRPr="00D22C54">
        <w:rPr>
          <w:rFonts w:cs="Verdana"/>
          <w:lang w:val="de-DE"/>
        </w:rPr>
        <w:t xml:space="preserve">se </w:t>
      </w:r>
      <w:proofErr w:type="spellStart"/>
      <w:r w:rsidRPr="00D22C54">
        <w:rPr>
          <w:rFonts w:cs="Verdana"/>
          <w:lang w:val="de-DE"/>
        </w:rPr>
        <w:t>soigner</w:t>
      </w:r>
      <w:proofErr w:type="spellEnd"/>
      <w:r w:rsidRPr="00D22C54">
        <w:rPr>
          <w:rFonts w:cs="Verdana"/>
          <w:lang w:val="de-DE"/>
        </w:rPr>
        <w:t xml:space="preserve">,  </w:t>
      </w:r>
      <w:proofErr w:type="spellStart"/>
      <w:r w:rsidRPr="00D22C54">
        <w:rPr>
          <w:rFonts w:cs="Verdana"/>
          <w:lang w:val="de-DE"/>
        </w:rPr>
        <w:t>soigner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qn,qc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avoir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l’habitude</w:t>
      </w:r>
      <w:proofErr w:type="spellEnd"/>
      <w:r w:rsidRPr="00D22C54">
        <w:rPr>
          <w:rFonts w:cs="Verdana"/>
          <w:lang w:val="de-DE"/>
        </w:rPr>
        <w:t xml:space="preserve"> de faire </w:t>
      </w:r>
      <w:proofErr w:type="spellStart"/>
      <w:r w:rsidRPr="00D22C54">
        <w:rPr>
          <w:rFonts w:cs="Verdana"/>
          <w:lang w:val="de-DE"/>
        </w:rPr>
        <w:t>qc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cultiver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qc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entretenir</w:t>
      </w:r>
      <w:proofErr w:type="spellEnd"/>
      <w:r w:rsidRPr="00D22C54">
        <w:rPr>
          <w:rFonts w:cs="Verdana"/>
          <w:lang w:val="de-DE"/>
        </w:rPr>
        <w:t xml:space="preserve"> </w:t>
      </w:r>
      <w:proofErr w:type="spellStart"/>
      <w:r w:rsidRPr="00D22C54">
        <w:rPr>
          <w:rFonts w:cs="Verdana"/>
          <w:lang w:val="de-DE"/>
        </w:rPr>
        <w:t>qc</w:t>
      </w:r>
      <w:proofErr w:type="spellEnd"/>
    </w:p>
    <w:p w14:paraId="490F69F0" w14:textId="77777777" w:rsidR="00360C06" w:rsidRDefault="006B73DC" w:rsidP="000E230D">
      <w:pPr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Auftritt (masc.)</w:t>
      </w:r>
      <w:r w:rsidR="00360C06" w:rsidRPr="00C215F7">
        <w:rPr>
          <w:rFonts w:cs="Verdana"/>
          <w:b/>
          <w:lang w:val="de-DE"/>
        </w:rPr>
        <w:t xml:space="preserve">  : </w:t>
      </w:r>
      <w:proofErr w:type="spellStart"/>
      <w:r w:rsidRPr="00D22C54">
        <w:rPr>
          <w:rFonts w:cs="Verdana"/>
          <w:lang w:val="de-DE"/>
        </w:rPr>
        <w:t>entrée</w:t>
      </w:r>
      <w:proofErr w:type="spellEnd"/>
      <w:r w:rsidRPr="00D22C54">
        <w:rPr>
          <w:rFonts w:cs="Verdana"/>
          <w:lang w:val="de-DE"/>
        </w:rPr>
        <w:t xml:space="preserve"> en </w:t>
      </w:r>
      <w:proofErr w:type="spellStart"/>
      <w:r w:rsidRPr="00D22C54">
        <w:rPr>
          <w:rFonts w:cs="Verdana"/>
          <w:lang w:val="de-DE"/>
        </w:rPr>
        <w:t>scène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scène</w:t>
      </w:r>
      <w:proofErr w:type="spellEnd"/>
    </w:p>
    <w:p w14:paraId="6F5FE970" w14:textId="77777777" w:rsidR="006B73DC" w:rsidRPr="00C215F7" w:rsidRDefault="006B73DC" w:rsidP="000E230D">
      <w:pPr>
        <w:rPr>
          <w:rFonts w:cs="Verdana"/>
          <w:b/>
          <w:lang w:val="de-DE"/>
        </w:rPr>
      </w:pPr>
      <w:r>
        <w:rPr>
          <w:rFonts w:cs="Verdana"/>
          <w:b/>
          <w:lang w:val="de-DE"/>
        </w:rPr>
        <w:t>Auftreten (</w:t>
      </w:r>
      <w:proofErr w:type="spellStart"/>
      <w:r>
        <w:rPr>
          <w:rFonts w:cs="Verdana"/>
          <w:b/>
          <w:lang w:val="de-DE"/>
        </w:rPr>
        <w:t>neut</w:t>
      </w:r>
      <w:proofErr w:type="spellEnd"/>
      <w:r>
        <w:rPr>
          <w:rFonts w:cs="Verdana"/>
          <w:b/>
          <w:lang w:val="de-DE"/>
        </w:rPr>
        <w:t xml:space="preserve">.) : </w:t>
      </w:r>
      <w:proofErr w:type="spellStart"/>
      <w:r w:rsidRPr="00D22C54">
        <w:rPr>
          <w:rFonts w:cs="Verdana"/>
          <w:lang w:val="de-DE"/>
        </w:rPr>
        <w:t>apparition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présnce</w:t>
      </w:r>
      <w:proofErr w:type="spellEnd"/>
      <w:r w:rsidRPr="00D22C54">
        <w:rPr>
          <w:rFonts w:cs="Verdana"/>
          <w:lang w:val="de-DE"/>
        </w:rPr>
        <w:t xml:space="preserve"> (de </w:t>
      </w:r>
      <w:proofErr w:type="spellStart"/>
      <w:r w:rsidRPr="00D22C54">
        <w:rPr>
          <w:rFonts w:cs="Verdana"/>
          <w:lang w:val="de-DE"/>
        </w:rPr>
        <w:t>qc</w:t>
      </w:r>
      <w:proofErr w:type="spellEnd"/>
      <w:r w:rsidRPr="00D22C54">
        <w:rPr>
          <w:rFonts w:cs="Verdana"/>
          <w:lang w:val="de-DE"/>
        </w:rPr>
        <w:t>)</w:t>
      </w:r>
    </w:p>
    <w:p w14:paraId="4D8B51F1" w14:textId="77777777" w:rsidR="00360C06" w:rsidRDefault="00360C06" w:rsidP="000E230D">
      <w:pPr>
        <w:rPr>
          <w:rFonts w:cs="Verdana"/>
          <w:b/>
          <w:lang w:val="de-DE"/>
        </w:rPr>
      </w:pPr>
      <w:r w:rsidRPr="00C215F7">
        <w:rPr>
          <w:rFonts w:cs="Verdana"/>
          <w:b/>
          <w:lang w:val="de-DE"/>
        </w:rPr>
        <w:t>Zuverlässigkeit </w:t>
      </w:r>
      <w:r w:rsidR="006B73DC">
        <w:rPr>
          <w:rFonts w:cs="Verdana"/>
          <w:b/>
          <w:lang w:val="de-DE"/>
        </w:rPr>
        <w:t>(fem.)</w:t>
      </w:r>
      <w:r w:rsidRPr="00C215F7">
        <w:rPr>
          <w:rFonts w:cs="Verdana"/>
          <w:b/>
          <w:lang w:val="de-DE"/>
        </w:rPr>
        <w:t xml:space="preserve">: </w:t>
      </w:r>
      <w:proofErr w:type="spellStart"/>
      <w:r w:rsidR="006B73DC" w:rsidRPr="00D22C54">
        <w:rPr>
          <w:rFonts w:cs="Verdana"/>
          <w:lang w:val="de-DE"/>
        </w:rPr>
        <w:t>fiabilité</w:t>
      </w:r>
      <w:proofErr w:type="spellEnd"/>
      <w:r w:rsidR="006B73DC" w:rsidRPr="00D22C54">
        <w:rPr>
          <w:rFonts w:cs="Verdana"/>
          <w:lang w:val="de-DE"/>
        </w:rPr>
        <w:t xml:space="preserve">, </w:t>
      </w:r>
      <w:proofErr w:type="spellStart"/>
      <w:r w:rsidR="006B73DC" w:rsidRPr="00D22C54">
        <w:rPr>
          <w:rFonts w:cs="Verdana"/>
          <w:lang w:val="de-DE"/>
        </w:rPr>
        <w:t>foi</w:t>
      </w:r>
      <w:proofErr w:type="spellEnd"/>
      <w:r w:rsidR="006B73DC" w:rsidRPr="00D22C54">
        <w:rPr>
          <w:rFonts w:cs="Verdana"/>
          <w:lang w:val="de-DE"/>
        </w:rPr>
        <w:t xml:space="preserve">, </w:t>
      </w:r>
      <w:proofErr w:type="spellStart"/>
      <w:r w:rsidR="006B73DC" w:rsidRPr="00D22C54">
        <w:rPr>
          <w:rFonts w:cs="Verdana"/>
          <w:lang w:val="de-DE"/>
        </w:rPr>
        <w:t>sérieux</w:t>
      </w:r>
      <w:proofErr w:type="spellEnd"/>
      <w:r w:rsidR="006B73DC" w:rsidRPr="00D22C54">
        <w:rPr>
          <w:rFonts w:cs="Verdana"/>
          <w:lang w:val="de-DE"/>
        </w:rPr>
        <w:t xml:space="preserve">, </w:t>
      </w:r>
      <w:proofErr w:type="spellStart"/>
      <w:r w:rsidR="006B73DC" w:rsidRPr="00D22C54">
        <w:rPr>
          <w:rFonts w:cs="Verdana"/>
          <w:lang w:val="de-DE"/>
        </w:rPr>
        <w:t>véracité</w:t>
      </w:r>
      <w:proofErr w:type="spellEnd"/>
    </w:p>
    <w:p w14:paraId="74D365E3" w14:textId="77777777" w:rsidR="006B73DC" w:rsidRPr="00C215F7" w:rsidRDefault="006B73DC" w:rsidP="000E230D">
      <w:pPr>
        <w:rPr>
          <w:rFonts w:cs="Verdana"/>
          <w:b/>
          <w:lang w:val="de-DE"/>
        </w:rPr>
      </w:pPr>
      <w:proofErr w:type="spellStart"/>
      <w:r>
        <w:rPr>
          <w:rFonts w:cs="Verdana"/>
          <w:b/>
          <w:lang w:val="de-DE"/>
        </w:rPr>
        <w:t>Zuferlässig</w:t>
      </w:r>
      <w:proofErr w:type="spellEnd"/>
      <w:r>
        <w:rPr>
          <w:rFonts w:cs="Verdana"/>
          <w:b/>
          <w:lang w:val="de-DE"/>
        </w:rPr>
        <w:t xml:space="preserve"> : </w:t>
      </w:r>
      <w:proofErr w:type="spellStart"/>
      <w:r w:rsidRPr="00D22C54">
        <w:rPr>
          <w:rFonts w:cs="Verdana"/>
          <w:lang w:val="de-DE"/>
        </w:rPr>
        <w:t>digne</w:t>
      </w:r>
      <w:proofErr w:type="spellEnd"/>
      <w:r w:rsidRPr="00D22C54">
        <w:rPr>
          <w:rFonts w:cs="Verdana"/>
          <w:lang w:val="de-DE"/>
        </w:rPr>
        <w:t xml:space="preserve"> de </w:t>
      </w:r>
      <w:proofErr w:type="spellStart"/>
      <w:r w:rsidRPr="00D22C54">
        <w:rPr>
          <w:rFonts w:cs="Verdana"/>
          <w:lang w:val="de-DE"/>
        </w:rPr>
        <w:t>confiance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éprouvé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fiable</w:t>
      </w:r>
      <w:proofErr w:type="spellEnd"/>
      <w:r w:rsidRPr="00D22C54">
        <w:rPr>
          <w:rFonts w:cs="Verdana"/>
          <w:lang w:val="de-DE"/>
        </w:rPr>
        <w:t xml:space="preserve">, </w:t>
      </w:r>
      <w:proofErr w:type="spellStart"/>
      <w:r w:rsidRPr="00D22C54">
        <w:rPr>
          <w:rFonts w:cs="Verdana"/>
          <w:lang w:val="de-DE"/>
        </w:rPr>
        <w:t>sérieux</w:t>
      </w:r>
      <w:proofErr w:type="spellEnd"/>
    </w:p>
    <w:p w14:paraId="6CF89F69" w14:textId="77777777" w:rsidR="00360C06" w:rsidRPr="00C215F7" w:rsidRDefault="00360C06" w:rsidP="000E230D">
      <w:pPr>
        <w:rPr>
          <w:rFonts w:cs="Verdana"/>
          <w:b/>
          <w:lang w:val="de-DE"/>
        </w:rPr>
      </w:pPr>
    </w:p>
    <w:p w14:paraId="1908795B" w14:textId="77777777" w:rsidR="00360C06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Umfassend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Pr="00D22C54">
        <w:rPr>
          <w:rFonts w:cs="Verdana"/>
          <w:color w:val="1A1A1A"/>
          <w:kern w:val="1"/>
          <w:lang w:val="de-DE"/>
        </w:rPr>
        <w:t>amplectif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complet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détaillé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étoffé</w:t>
      </w:r>
      <w:proofErr w:type="spellEnd"/>
      <w:r w:rsidRPr="00D22C54">
        <w:rPr>
          <w:rFonts w:cs="Verdana"/>
          <w:color w:val="1A1A1A"/>
          <w:kern w:val="1"/>
          <w:lang w:val="de-DE"/>
        </w:rPr>
        <w:t>, global</w:t>
      </w:r>
    </w:p>
    <w:p w14:paraId="7524556C" w14:textId="77777777" w:rsidR="006B73DC" w:rsidRPr="00C215F7" w:rsidRDefault="006B73DC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Umfassen (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)) : </w:t>
      </w:r>
      <w:proofErr w:type="spellStart"/>
      <w:r w:rsidRPr="00D22C54">
        <w:rPr>
          <w:rFonts w:cs="Verdana"/>
          <w:color w:val="1A1A1A"/>
          <w:kern w:val="1"/>
          <w:lang w:val="de-DE"/>
        </w:rPr>
        <w:t>comprendre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22C54">
        <w:rPr>
          <w:rFonts w:cs="Verdana"/>
          <w:color w:val="1A1A1A"/>
          <w:kern w:val="1"/>
          <w:lang w:val="de-DE"/>
        </w:rPr>
        <w:t>qc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contenir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22C54">
        <w:rPr>
          <w:rFonts w:cs="Verdana"/>
          <w:color w:val="1A1A1A"/>
          <w:kern w:val="1"/>
          <w:lang w:val="de-DE"/>
        </w:rPr>
        <w:t>qc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englober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22C54">
        <w:rPr>
          <w:rFonts w:cs="Verdana"/>
          <w:color w:val="1A1A1A"/>
          <w:kern w:val="1"/>
          <w:lang w:val="de-DE"/>
        </w:rPr>
        <w:t>qc</w:t>
      </w:r>
      <w:proofErr w:type="spellEnd"/>
    </w:p>
    <w:p w14:paraId="0DEE0760" w14:textId="77777777" w:rsidR="00360C06" w:rsidRPr="00C215F7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Zahlreich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Pr="00D22C54">
        <w:rPr>
          <w:rFonts w:cs="Verdana"/>
          <w:color w:val="1A1A1A"/>
          <w:kern w:val="1"/>
          <w:lang w:val="de-DE"/>
        </w:rPr>
        <w:t>abondant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nombreux</w:t>
      </w:r>
      <w:proofErr w:type="spellEnd"/>
    </w:p>
    <w:p w14:paraId="7F9D9A27" w14:textId="77777777" w:rsidR="00360C06" w:rsidRDefault="00360C06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Zuständ</w:t>
      </w:r>
      <w:r w:rsidR="0057660E">
        <w:rPr>
          <w:rFonts w:cs="Verdana"/>
          <w:b/>
          <w:color w:val="1A1A1A"/>
          <w:kern w:val="1"/>
          <w:lang w:val="de-DE"/>
        </w:rPr>
        <w:t>ig</w:t>
      </w:r>
      <w:r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compétent</w:t>
      </w:r>
      <w:proofErr w:type="spellEnd"/>
      <w:r w:rsidR="0057660E" w:rsidRPr="00D22C54">
        <w:rPr>
          <w:rFonts w:cs="Verdana"/>
          <w:color w:val="1A1A1A"/>
          <w:kern w:val="1"/>
          <w:lang w:val="de-DE"/>
        </w:rPr>
        <w:t>, responsable</w:t>
      </w:r>
    </w:p>
    <w:p w14:paraId="5C2FD7C8" w14:textId="77777777" w:rsidR="0057660E" w:rsidRPr="00C215F7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Zustand (masc.) : </w:t>
      </w:r>
      <w:proofErr w:type="spellStart"/>
      <w:r w:rsidRPr="00D22C54">
        <w:rPr>
          <w:rFonts w:cs="Verdana"/>
          <w:color w:val="1A1A1A"/>
          <w:kern w:val="1"/>
          <w:lang w:val="de-DE"/>
        </w:rPr>
        <w:t>condition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état</w:t>
      </w:r>
      <w:proofErr w:type="spellEnd"/>
    </w:p>
    <w:p w14:paraId="3275F92F" w14:textId="77777777" w:rsidR="00360C06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Edelstein (-en) (masc.) : </w:t>
      </w:r>
      <w:proofErr w:type="spellStart"/>
      <w:r w:rsidRPr="00D22C54">
        <w:rPr>
          <w:rFonts w:cs="Verdana"/>
          <w:color w:val="1A1A1A"/>
          <w:kern w:val="1"/>
          <w:lang w:val="de-DE"/>
        </w:rPr>
        <w:t>pierre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22C54">
        <w:rPr>
          <w:rFonts w:cs="Verdana"/>
          <w:color w:val="1A1A1A"/>
          <w:kern w:val="1"/>
          <w:lang w:val="de-DE"/>
        </w:rPr>
        <w:t>précieuse</w:t>
      </w:r>
      <w:proofErr w:type="spellEnd"/>
      <w:r w:rsidR="00360C06" w:rsidRPr="00C215F7">
        <w:rPr>
          <w:rFonts w:cs="Verdana"/>
          <w:b/>
          <w:color w:val="1A1A1A"/>
          <w:kern w:val="1"/>
          <w:lang w:val="de-DE"/>
        </w:rPr>
        <w:t xml:space="preserve"> </w:t>
      </w:r>
    </w:p>
    <w:p w14:paraId="72E55EA2" w14:textId="77777777" w:rsidR="0057660E" w:rsidRPr="00C215F7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Edel : </w:t>
      </w:r>
      <w:r w:rsidRPr="00D22C54">
        <w:rPr>
          <w:rFonts w:cs="Verdana"/>
          <w:color w:val="1A1A1A"/>
          <w:kern w:val="1"/>
          <w:lang w:val="de-DE"/>
        </w:rPr>
        <w:t xml:space="preserve">noble, </w:t>
      </w:r>
      <w:proofErr w:type="spellStart"/>
      <w:r w:rsidRPr="00D22C54">
        <w:rPr>
          <w:rFonts w:cs="Verdana"/>
          <w:color w:val="1A1A1A"/>
          <w:kern w:val="1"/>
          <w:lang w:val="de-DE"/>
        </w:rPr>
        <w:t>beau</w:t>
      </w:r>
      <w:proofErr w:type="spellEnd"/>
    </w:p>
    <w:p w14:paraId="646C4F88" w14:textId="77777777" w:rsidR="00360C06" w:rsidRDefault="00360C06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lastRenderedPageBreak/>
        <w:t>Schmuckstück</w:t>
      </w:r>
      <w:r w:rsidR="0057660E">
        <w:rPr>
          <w:rFonts w:cs="Verdana"/>
          <w:b/>
          <w:color w:val="1A1A1A"/>
          <w:kern w:val="1"/>
          <w:lang w:val="de-DE"/>
        </w:rPr>
        <w:t xml:space="preserve"> (-</w:t>
      </w:r>
      <w:r w:rsidRPr="00C215F7">
        <w:rPr>
          <w:rFonts w:cs="Verdana"/>
          <w:b/>
          <w:color w:val="1A1A1A"/>
          <w:kern w:val="1"/>
          <w:lang w:val="de-DE"/>
        </w:rPr>
        <w:t>e</w:t>
      </w:r>
      <w:r w:rsidR="0057660E">
        <w:rPr>
          <w:rFonts w:cs="Verdana"/>
          <w:b/>
          <w:color w:val="1A1A1A"/>
          <w:kern w:val="1"/>
          <w:lang w:val="de-DE"/>
        </w:rPr>
        <w:t>) (</w:t>
      </w:r>
      <w:proofErr w:type="spellStart"/>
      <w:r w:rsidR="0057660E">
        <w:rPr>
          <w:rFonts w:cs="Verdana"/>
          <w:b/>
          <w:color w:val="1A1A1A"/>
          <w:kern w:val="1"/>
          <w:lang w:val="de-DE"/>
        </w:rPr>
        <w:t>neut</w:t>
      </w:r>
      <w:proofErr w:type="spellEnd"/>
      <w:r w:rsidR="0057660E">
        <w:rPr>
          <w:rFonts w:cs="Verdana"/>
          <w:b/>
          <w:color w:val="1A1A1A"/>
          <w:kern w:val="1"/>
          <w:lang w:val="de-DE"/>
        </w:rPr>
        <w:t>.)</w:t>
      </w:r>
      <w:r w:rsidRPr="00C215F7">
        <w:rPr>
          <w:rFonts w:cs="Verdana"/>
          <w:b/>
          <w:color w:val="1A1A1A"/>
          <w:kern w:val="1"/>
          <w:lang w:val="de-DE"/>
        </w:rPr>
        <w:t> :</w:t>
      </w:r>
      <w:r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bijou</w:t>
      </w:r>
      <w:proofErr w:type="spellEnd"/>
    </w:p>
    <w:p w14:paraId="2A33F6CA" w14:textId="77777777" w:rsidR="0057660E" w:rsidRPr="00C215F7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Schmuck (masc.) : </w:t>
      </w:r>
      <w:proofErr w:type="spellStart"/>
      <w:r w:rsidRPr="00D22C54">
        <w:rPr>
          <w:rFonts w:cs="Verdana"/>
          <w:color w:val="1A1A1A"/>
          <w:kern w:val="1"/>
          <w:lang w:val="de-DE"/>
        </w:rPr>
        <w:t>bijoux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bijouterie</w:t>
      </w:r>
      <w:proofErr w:type="spellEnd"/>
    </w:p>
    <w:p w14:paraId="268F69D1" w14:textId="77777777" w:rsidR="00360C06" w:rsidRDefault="00360C06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Versand </w:t>
      </w:r>
      <w:r w:rsidR="0057660E">
        <w:rPr>
          <w:rFonts w:cs="Verdana"/>
          <w:b/>
          <w:color w:val="1A1A1A"/>
          <w:kern w:val="1"/>
          <w:lang w:val="de-DE"/>
        </w:rPr>
        <w:t xml:space="preserve">(masc.) </w:t>
      </w:r>
      <w:r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envoi</w:t>
      </w:r>
      <w:proofErr w:type="spellEnd"/>
      <w:r w:rsidR="0057660E"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expédition</w:t>
      </w:r>
      <w:proofErr w:type="spellEnd"/>
    </w:p>
    <w:p w14:paraId="66DB46DF" w14:textId="77777777" w:rsidR="0057660E" w:rsidRPr="00C215F7" w:rsidRDefault="0057660E" w:rsidP="00360C06">
      <w:pPr>
        <w:tabs>
          <w:tab w:val="left" w:pos="170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Versanden :</w:t>
      </w:r>
      <w:r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22C54">
        <w:rPr>
          <w:rFonts w:cs="Verdana"/>
          <w:color w:val="1A1A1A"/>
          <w:kern w:val="1"/>
          <w:lang w:val="de-DE"/>
        </w:rPr>
        <w:t>s’ensabler</w:t>
      </w:r>
      <w:proofErr w:type="spellEnd"/>
    </w:p>
    <w:p w14:paraId="3C951133" w14:textId="77777777" w:rsidR="00360C06" w:rsidRPr="00C215F7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Bedarf </w:t>
      </w:r>
      <w:r w:rsidR="0057660E">
        <w:rPr>
          <w:rFonts w:cs="Verdana"/>
          <w:b/>
          <w:color w:val="1A1A1A"/>
          <w:kern w:val="1"/>
          <w:lang w:val="de-DE"/>
        </w:rPr>
        <w:t xml:space="preserve">(masc.) </w:t>
      </w:r>
      <w:r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besoin</w:t>
      </w:r>
      <w:proofErr w:type="spellEnd"/>
      <w:r w:rsidR="0057660E"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nécessaire</w:t>
      </w:r>
      <w:proofErr w:type="spellEnd"/>
      <w:r w:rsidRPr="00D22C54">
        <w:rPr>
          <w:rFonts w:cs="Verdana"/>
          <w:color w:val="1A1A1A"/>
          <w:kern w:val="1"/>
          <w:lang w:val="de-DE"/>
        </w:rPr>
        <w:tab/>
      </w:r>
    </w:p>
    <w:p w14:paraId="3DC194AA" w14:textId="77777777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Belangen </w:t>
      </w:r>
      <w:r w:rsidR="0057660E">
        <w:rPr>
          <w:rFonts w:cs="Verdana"/>
          <w:b/>
          <w:color w:val="1A1A1A"/>
          <w:kern w:val="1"/>
          <w:lang w:val="de-DE"/>
        </w:rPr>
        <w:t>(</w:t>
      </w:r>
      <w:proofErr w:type="spellStart"/>
      <w:r w:rsidR="0057660E">
        <w:rPr>
          <w:rFonts w:cs="Verdana"/>
          <w:b/>
          <w:color w:val="1A1A1A"/>
          <w:kern w:val="1"/>
          <w:lang w:val="de-DE"/>
        </w:rPr>
        <w:t>jmdn</w:t>
      </w:r>
      <w:proofErr w:type="spellEnd"/>
      <w:r w:rsidR="0057660E">
        <w:rPr>
          <w:rFonts w:cs="Verdana"/>
          <w:b/>
          <w:color w:val="1A1A1A"/>
          <w:kern w:val="1"/>
          <w:lang w:val="de-DE"/>
        </w:rPr>
        <w:t xml:space="preserve">) </w:t>
      </w:r>
      <w:r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poursuivre</w:t>
      </w:r>
      <w:proofErr w:type="spellEnd"/>
      <w:r w:rsidR="0057660E" w:rsidRPr="00D22C54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qn</w:t>
      </w:r>
      <w:proofErr w:type="spellEnd"/>
      <w:r w:rsidR="0057660E" w:rsidRPr="00D22C54">
        <w:rPr>
          <w:rFonts w:cs="Verdana"/>
          <w:color w:val="1A1A1A"/>
          <w:kern w:val="1"/>
          <w:lang w:val="de-DE"/>
        </w:rPr>
        <w:t xml:space="preserve"> en </w:t>
      </w:r>
      <w:proofErr w:type="spellStart"/>
      <w:r w:rsidR="0057660E" w:rsidRPr="00D22C54">
        <w:rPr>
          <w:rFonts w:cs="Verdana"/>
          <w:color w:val="1A1A1A"/>
          <w:kern w:val="1"/>
          <w:lang w:val="de-DE"/>
        </w:rPr>
        <w:t>justice</w:t>
      </w:r>
      <w:proofErr w:type="spellEnd"/>
    </w:p>
    <w:p w14:paraId="46710E02" w14:textId="77777777" w:rsidR="0057660E" w:rsidRPr="00D22C54" w:rsidRDefault="0057660E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proofErr w:type="spellStart"/>
      <w:r>
        <w:rPr>
          <w:rFonts w:cs="Verdana"/>
          <w:b/>
          <w:color w:val="1A1A1A"/>
          <w:kern w:val="1"/>
          <w:lang w:val="de-DE"/>
        </w:rPr>
        <w:t>Beland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(masc.) : </w:t>
      </w:r>
      <w:proofErr w:type="spellStart"/>
      <w:r w:rsidRPr="00D22C54">
        <w:rPr>
          <w:rFonts w:cs="Verdana"/>
          <w:color w:val="1A1A1A"/>
          <w:kern w:val="1"/>
          <w:lang w:val="de-DE"/>
        </w:rPr>
        <w:t>importance</w:t>
      </w:r>
      <w:proofErr w:type="spellEnd"/>
      <w:r w:rsidR="00DF60CC"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F60CC" w:rsidRPr="00D22C54">
        <w:rPr>
          <w:rFonts w:cs="Verdana"/>
          <w:color w:val="1A1A1A"/>
          <w:kern w:val="1"/>
          <w:lang w:val="de-DE"/>
        </w:rPr>
        <w:t>intérêt</w:t>
      </w:r>
      <w:proofErr w:type="spellEnd"/>
    </w:p>
    <w:p w14:paraId="7A332ACE" w14:textId="77777777" w:rsidR="00360C06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Be</w:t>
      </w:r>
      <w:r w:rsidR="00360C06" w:rsidRPr="00C215F7">
        <w:rPr>
          <w:rFonts w:cs="Verdana"/>
          <w:b/>
          <w:color w:val="1A1A1A"/>
          <w:kern w:val="1"/>
          <w:lang w:val="de-DE"/>
        </w:rPr>
        <w:t>trag </w:t>
      </w:r>
      <w:r>
        <w:rPr>
          <w:rFonts w:cs="Verdana"/>
          <w:b/>
          <w:color w:val="1A1A1A"/>
          <w:kern w:val="1"/>
          <w:lang w:val="de-DE"/>
        </w:rPr>
        <w:t xml:space="preserve">(masc.) 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Pr="00D22C54">
        <w:rPr>
          <w:rFonts w:cs="Verdana"/>
          <w:color w:val="1A1A1A"/>
          <w:kern w:val="1"/>
          <w:lang w:val="de-DE"/>
        </w:rPr>
        <w:t>somme</w:t>
      </w:r>
      <w:proofErr w:type="spellEnd"/>
      <w:r w:rsidRPr="00D22C54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22C54">
        <w:rPr>
          <w:rFonts w:cs="Verdana"/>
          <w:color w:val="1A1A1A"/>
          <w:kern w:val="1"/>
          <w:lang w:val="de-DE"/>
        </w:rPr>
        <w:t>montant</w:t>
      </w:r>
      <w:proofErr w:type="spellEnd"/>
    </w:p>
    <w:p w14:paraId="17FE1700" w14:textId="77777777" w:rsidR="00DF60CC" w:rsidRPr="00C215F7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Betragen (</w:t>
      </w:r>
      <w:proofErr w:type="spellStart"/>
      <w:r>
        <w:rPr>
          <w:rFonts w:cs="Verdana"/>
          <w:b/>
          <w:color w:val="1A1A1A"/>
          <w:kern w:val="1"/>
          <w:lang w:val="de-DE"/>
        </w:rPr>
        <w:t>neut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.)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tenue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comportement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conduite</w:t>
      </w:r>
      <w:proofErr w:type="spellEnd"/>
    </w:p>
    <w:p w14:paraId="09C51FB6" w14:textId="77777777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Wachstum</w:t>
      </w:r>
      <w:r w:rsidR="00DF60CC"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 w:rsidR="00DF60CC">
        <w:rPr>
          <w:rFonts w:cs="Verdana"/>
          <w:b/>
          <w:color w:val="1A1A1A"/>
          <w:kern w:val="1"/>
          <w:lang w:val="de-DE"/>
        </w:rPr>
        <w:t>neut</w:t>
      </w:r>
      <w:proofErr w:type="spellEnd"/>
      <w:r w:rsidR="00DF60CC">
        <w:rPr>
          <w:rFonts w:cs="Verdana"/>
          <w:b/>
          <w:color w:val="1A1A1A"/>
          <w:kern w:val="1"/>
          <w:lang w:val="de-DE"/>
        </w:rPr>
        <w:t>.)</w:t>
      </w:r>
      <w:r w:rsidRPr="00C215F7">
        <w:rPr>
          <w:rFonts w:cs="Verdana"/>
          <w:b/>
          <w:color w:val="1A1A1A"/>
          <w:kern w:val="1"/>
          <w:lang w:val="de-DE"/>
        </w:rPr>
        <w:t> :</w:t>
      </w:r>
      <w:r w:rsidR="00DF60CC">
        <w:rPr>
          <w:rFonts w:cs="Verdana"/>
          <w:b/>
          <w:color w:val="1A1A1A"/>
          <w:kern w:val="1"/>
          <w:lang w:val="de-DE"/>
        </w:rPr>
        <w:t xml:space="preserve">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croissance</w:t>
      </w:r>
      <w:proofErr w:type="spellEnd"/>
      <w:r w:rsidR="00DF60CC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développement</w:t>
      </w:r>
      <w:proofErr w:type="spellEnd"/>
      <w:r w:rsidR="00DF60CC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grandissement</w:t>
      </w:r>
      <w:proofErr w:type="spellEnd"/>
    </w:p>
    <w:p w14:paraId="6A5E523F" w14:textId="77777777" w:rsidR="00DF60CC" w:rsidRPr="00C215F7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Wachsen : </w:t>
      </w:r>
      <w:proofErr w:type="spellStart"/>
      <w:r w:rsidRPr="00D343D8">
        <w:rPr>
          <w:rFonts w:cs="Verdana"/>
          <w:color w:val="1A1A1A"/>
          <w:kern w:val="1"/>
          <w:lang w:val="de-DE"/>
        </w:rPr>
        <w:t>grandir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pousser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croître</w:t>
      </w:r>
      <w:proofErr w:type="spellEnd"/>
    </w:p>
    <w:p w14:paraId="3F861F84" w14:textId="77777777" w:rsidR="00DF60CC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Verfügbarkeit</w:t>
      </w:r>
      <w:r w:rsidR="00DF60CC">
        <w:rPr>
          <w:rFonts w:cs="Verdana"/>
          <w:b/>
          <w:color w:val="1A1A1A"/>
          <w:kern w:val="1"/>
          <w:lang w:val="de-DE"/>
        </w:rPr>
        <w:t xml:space="preserve"> (fem.)</w:t>
      </w:r>
      <w:r w:rsidRPr="00C215F7">
        <w:rPr>
          <w:rFonts w:cs="Verdana"/>
          <w:b/>
          <w:color w:val="1A1A1A"/>
          <w:kern w:val="1"/>
          <w:lang w:val="de-DE"/>
        </w:rPr>
        <w:t> :</w:t>
      </w:r>
      <w:r w:rsidR="00DF60CC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disponibilité</w:t>
      </w:r>
      <w:proofErr w:type="spellEnd"/>
    </w:p>
    <w:p w14:paraId="1773E29F" w14:textId="77777777" w:rsidR="00360C06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Verfügbar : </w:t>
      </w:r>
      <w:r w:rsidRPr="00D343D8">
        <w:rPr>
          <w:rFonts w:cs="Verdana"/>
          <w:color w:val="1A1A1A"/>
          <w:kern w:val="1"/>
          <w:lang w:val="de-DE"/>
        </w:rPr>
        <w:t>disponible</w:t>
      </w:r>
      <w:r w:rsidR="00360C06" w:rsidRPr="00D343D8">
        <w:rPr>
          <w:rFonts w:cs="Verdana"/>
          <w:color w:val="1A1A1A"/>
          <w:kern w:val="1"/>
          <w:lang w:val="de-DE"/>
        </w:rPr>
        <w:t xml:space="preserve"> </w:t>
      </w:r>
    </w:p>
    <w:p w14:paraId="53C9B52B" w14:textId="77777777" w:rsidR="00DF60CC" w:rsidRPr="00C215F7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proofErr w:type="spellStart"/>
      <w:r>
        <w:rPr>
          <w:rFonts w:cs="Verdana"/>
          <w:b/>
          <w:color w:val="1A1A1A"/>
          <w:kern w:val="1"/>
          <w:lang w:val="de-DE"/>
        </w:rPr>
        <w:t>Verfüngung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(fem.): </w:t>
      </w:r>
      <w:proofErr w:type="spellStart"/>
      <w:r w:rsidRPr="00D343D8">
        <w:rPr>
          <w:rFonts w:cs="Verdana"/>
          <w:color w:val="1A1A1A"/>
          <w:kern w:val="1"/>
          <w:lang w:val="de-DE"/>
        </w:rPr>
        <w:t>décision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disposition</w:t>
      </w:r>
      <w:proofErr w:type="spellEnd"/>
    </w:p>
    <w:p w14:paraId="7C38106E" w14:textId="77777777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 xml:space="preserve">Verhandelbar :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négociable</w:t>
      </w:r>
      <w:proofErr w:type="spellEnd"/>
    </w:p>
    <w:p w14:paraId="0DDB35B0" w14:textId="77777777" w:rsidR="00DF60CC" w:rsidRPr="00C215F7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Verhandeln (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négocier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2DA75FCE" w14:textId="77777777" w:rsidR="00360C06" w:rsidRPr="00D343D8" w:rsidRDefault="00360C06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Schlüsselrolle</w:t>
      </w:r>
      <w:r w:rsidR="00DF60CC">
        <w:rPr>
          <w:rFonts w:cs="Verdana"/>
          <w:b/>
          <w:color w:val="1A1A1A"/>
          <w:kern w:val="1"/>
          <w:lang w:val="de-DE"/>
        </w:rPr>
        <w:t xml:space="preserve"> (fem.)</w:t>
      </w:r>
      <w:r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position</w:t>
      </w:r>
      <w:proofErr w:type="spellEnd"/>
      <w:r w:rsidR="00DF60CC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clef</w:t>
      </w:r>
      <w:proofErr w:type="spellEnd"/>
      <w:r w:rsidR="00DF60CC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rôle</w:t>
      </w:r>
      <w:proofErr w:type="spellEnd"/>
      <w:r w:rsidR="00DF60CC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pivot</w:t>
      </w:r>
      <w:proofErr w:type="spellEnd"/>
    </w:p>
    <w:p w14:paraId="09132487" w14:textId="77777777" w:rsidR="00360C06" w:rsidRPr="00C215F7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</w:p>
    <w:p w14:paraId="3E6CF57B" w14:textId="77777777" w:rsidR="00360C06" w:rsidRPr="00D343D8" w:rsidRDefault="00360C06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Leidenschaft</w:t>
      </w:r>
      <w:r w:rsidR="00DF60CC">
        <w:rPr>
          <w:rFonts w:cs="Verdana"/>
          <w:b/>
          <w:color w:val="1A1A1A"/>
          <w:kern w:val="1"/>
          <w:lang w:val="de-DE"/>
        </w:rPr>
        <w:t xml:space="preserve"> (fem.)</w:t>
      </w:r>
      <w:r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frénésie</w:t>
      </w:r>
      <w:proofErr w:type="spellEnd"/>
      <w:r w:rsidR="00DF60CC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F60CC" w:rsidRPr="00D343D8">
        <w:rPr>
          <w:rFonts w:cs="Verdana"/>
          <w:color w:val="1A1A1A"/>
          <w:kern w:val="1"/>
          <w:lang w:val="de-DE"/>
        </w:rPr>
        <w:t>passion</w:t>
      </w:r>
      <w:proofErr w:type="spellEnd"/>
    </w:p>
    <w:p w14:paraId="7512507D" w14:textId="77777777" w:rsidR="00360C06" w:rsidRPr="00C215F7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Schnelllebig</w:t>
      </w:r>
      <w:r w:rsidR="00360C06" w:rsidRPr="00C215F7">
        <w:rPr>
          <w:rFonts w:cs="Verdana"/>
          <w:b/>
          <w:color w:val="1A1A1A"/>
          <w:kern w:val="1"/>
          <w:lang w:val="de-DE"/>
        </w:rPr>
        <w:t> :</w:t>
      </w:r>
      <w:r w:rsidR="00360C06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fiévreux</w:t>
      </w:r>
      <w:proofErr w:type="spellEnd"/>
    </w:p>
    <w:p w14:paraId="5AA6BF53" w14:textId="77777777" w:rsidR="00360C06" w:rsidRDefault="00DF60CC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Weltmarkt (</w:t>
      </w:r>
      <w:proofErr w:type="spellStart"/>
      <w:r>
        <w:rPr>
          <w:rFonts w:cs="Verdana"/>
          <w:b/>
          <w:color w:val="1A1A1A"/>
          <w:kern w:val="1"/>
          <w:lang w:val="de-DE"/>
        </w:rPr>
        <w:t>mac</w:t>
      </w:r>
      <w:proofErr w:type="spellEnd"/>
      <w:r>
        <w:rPr>
          <w:rFonts w:cs="Verdana"/>
          <w:b/>
          <w:color w:val="1A1A1A"/>
          <w:kern w:val="1"/>
          <w:lang w:val="de-DE"/>
        </w:rPr>
        <w:t>.)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Pr="00D343D8">
        <w:rPr>
          <w:rFonts w:cs="Verdana"/>
          <w:color w:val="1A1A1A"/>
          <w:kern w:val="1"/>
          <w:lang w:val="de-DE"/>
        </w:rPr>
        <w:t>marché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mondial</w:t>
      </w:r>
      <w:proofErr w:type="spellEnd"/>
    </w:p>
    <w:p w14:paraId="4A06ACFE" w14:textId="77777777" w:rsidR="00F57CB8" w:rsidRPr="00C215F7" w:rsidRDefault="00F57CB8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Weltmarktführer (masc.)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leader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mondial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du </w:t>
      </w:r>
      <w:proofErr w:type="spellStart"/>
      <w:r w:rsidRPr="00D343D8">
        <w:rPr>
          <w:rFonts w:cs="Verdana"/>
          <w:color w:val="1A1A1A"/>
          <w:kern w:val="1"/>
          <w:lang w:val="de-DE"/>
        </w:rPr>
        <w:t>marché</w:t>
      </w:r>
      <w:proofErr w:type="spellEnd"/>
    </w:p>
    <w:p w14:paraId="7D275DF1" w14:textId="63DFBDD3" w:rsidR="00360C06" w:rsidRDefault="00F57CB8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Tagesgeschäft (</w:t>
      </w:r>
      <w:proofErr w:type="spellStart"/>
      <w:r>
        <w:rPr>
          <w:rFonts w:cs="Verdana"/>
          <w:b/>
          <w:color w:val="1A1A1A"/>
          <w:kern w:val="1"/>
          <w:lang w:val="de-DE"/>
        </w:rPr>
        <w:t>neut</w:t>
      </w:r>
      <w:proofErr w:type="spellEnd"/>
      <w:r>
        <w:rPr>
          <w:rFonts w:cs="Verdana"/>
          <w:b/>
          <w:color w:val="1A1A1A"/>
          <w:kern w:val="1"/>
          <w:lang w:val="de-DE"/>
        </w:rPr>
        <w:t>.)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Pr="00D343D8">
        <w:rPr>
          <w:rFonts w:cs="Verdana"/>
          <w:color w:val="1A1A1A"/>
          <w:kern w:val="1"/>
          <w:lang w:val="de-DE"/>
        </w:rPr>
        <w:t>montant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total</w:t>
      </w:r>
      <w:r w:rsidR="0012295F" w:rsidRPr="00D343D8">
        <w:rPr>
          <w:rFonts w:cs="Verdana"/>
          <w:color w:val="1A1A1A"/>
          <w:kern w:val="1"/>
          <w:lang w:val="de-DE"/>
        </w:rPr>
        <w:t xml:space="preserve"> des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ventes</w:t>
      </w:r>
      <w:proofErr w:type="spellEnd"/>
      <w:r w:rsidR="0012295F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pendant</w:t>
      </w:r>
      <w:proofErr w:type="spellEnd"/>
      <w:r w:rsidR="0012295F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une</w:t>
      </w:r>
      <w:proofErr w:type="spellEnd"/>
      <w:r w:rsidR="0012295F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journée</w:t>
      </w:r>
      <w:proofErr w:type="spellEnd"/>
    </w:p>
    <w:p w14:paraId="1982246B" w14:textId="104C27F6" w:rsidR="0012295F" w:rsidRPr="00C215F7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Bestand (masc.)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composant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existence</w:t>
      </w:r>
      <w:proofErr w:type="spellEnd"/>
    </w:p>
    <w:p w14:paraId="7CCF0CA2" w14:textId="79F485AF" w:rsidR="00360C06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B</w:t>
      </w:r>
      <w:r w:rsidR="00360C06" w:rsidRPr="00C215F7">
        <w:rPr>
          <w:rFonts w:cs="Verdana"/>
          <w:b/>
          <w:color w:val="1A1A1A"/>
          <w:kern w:val="1"/>
          <w:lang w:val="de-DE"/>
        </w:rPr>
        <w:t>ewertung </w:t>
      </w:r>
      <w:r>
        <w:rPr>
          <w:rFonts w:cs="Verdana"/>
          <w:b/>
          <w:color w:val="1A1A1A"/>
          <w:kern w:val="1"/>
          <w:lang w:val="de-DE"/>
        </w:rPr>
        <w:t xml:space="preserve">(fem.) 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Pr="00D343D8">
        <w:rPr>
          <w:rFonts w:cs="Verdana"/>
          <w:color w:val="1A1A1A"/>
          <w:kern w:val="1"/>
          <w:lang w:val="de-DE"/>
        </w:rPr>
        <w:t>cote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estimation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évaluation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mesure</w:t>
      </w:r>
      <w:proofErr w:type="spellEnd"/>
    </w:p>
    <w:p w14:paraId="34B97A85" w14:textId="77E08B46" w:rsidR="0012295F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Bewerten (</w:t>
      </w:r>
      <w:proofErr w:type="spellStart"/>
      <w:r>
        <w:rPr>
          <w:rFonts w:cs="Verdana"/>
          <w:b/>
          <w:color w:val="1A1A1A"/>
          <w:kern w:val="1"/>
          <w:lang w:val="de-DE"/>
        </w:rPr>
        <w:t>neut</w:t>
      </w:r>
      <w:proofErr w:type="spellEnd"/>
      <w:r>
        <w:rPr>
          <w:rFonts w:cs="Verdana"/>
          <w:b/>
          <w:color w:val="1A1A1A"/>
          <w:kern w:val="1"/>
          <w:lang w:val="de-DE"/>
        </w:rPr>
        <w:t>.) :</w:t>
      </w:r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évaluation</w:t>
      </w:r>
      <w:proofErr w:type="spellEnd"/>
    </w:p>
    <w:p w14:paraId="1F46BD80" w14:textId="44B04C86" w:rsidR="0012295F" w:rsidRPr="00C215F7" w:rsidRDefault="0012295F" w:rsidP="00360C06">
      <w:pPr>
        <w:tabs>
          <w:tab w:val="left" w:pos="2160"/>
        </w:tabs>
        <w:rPr>
          <w:rFonts w:cs="Arial"/>
          <w:b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Bewerten (jmdn./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apprécier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qn</w:t>
      </w:r>
      <w:proofErr w:type="spellEnd"/>
      <w:r w:rsidRPr="00D343D8">
        <w:rPr>
          <w:rFonts w:cs="Verdana"/>
          <w:color w:val="1A1A1A"/>
          <w:kern w:val="1"/>
          <w:lang w:val="de-DE"/>
        </w:rPr>
        <w:t>/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estimer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évaluer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2E249BF0" w14:textId="7C181BCF" w:rsidR="00360C06" w:rsidRPr="00C215F7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Rechtzeitig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r w:rsidRPr="00D343D8">
        <w:rPr>
          <w:rFonts w:cs="Verdana"/>
          <w:color w:val="1A1A1A"/>
          <w:kern w:val="1"/>
          <w:lang w:val="de-DE"/>
        </w:rPr>
        <w:t xml:space="preserve">à </w:t>
      </w:r>
      <w:proofErr w:type="spellStart"/>
      <w:r w:rsidRPr="00D343D8">
        <w:rPr>
          <w:rFonts w:cs="Verdana"/>
          <w:color w:val="1A1A1A"/>
          <w:kern w:val="1"/>
          <w:lang w:val="de-DE"/>
        </w:rPr>
        <w:t>l’heure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à </w:t>
      </w:r>
      <w:proofErr w:type="spellStart"/>
      <w:r w:rsidRPr="00D343D8">
        <w:rPr>
          <w:rFonts w:cs="Verdana"/>
          <w:color w:val="1A1A1A"/>
          <w:kern w:val="1"/>
          <w:lang w:val="de-DE"/>
        </w:rPr>
        <w:t>temps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ponctuel</w:t>
      </w:r>
      <w:proofErr w:type="spellEnd"/>
    </w:p>
    <w:p w14:paraId="4D7F0E0B" w14:textId="6AFC6A8D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Verpackung</w:t>
      </w:r>
      <w:r w:rsidR="0012295F">
        <w:rPr>
          <w:rFonts w:cs="Verdana"/>
          <w:b/>
          <w:color w:val="1A1A1A"/>
          <w:kern w:val="1"/>
          <w:lang w:val="de-DE"/>
        </w:rPr>
        <w:t xml:space="preserve"> (fem.)</w:t>
      </w:r>
      <w:r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emballage</w:t>
      </w:r>
      <w:proofErr w:type="spellEnd"/>
      <w:r w:rsidR="0012295F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empaquetage</w:t>
      </w:r>
      <w:proofErr w:type="spellEnd"/>
    </w:p>
    <w:p w14:paraId="4140B8C0" w14:textId="29535FD7" w:rsidR="0012295F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Verpacken (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>.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emballer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empacketer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71A02FB6" w14:textId="30D7C9E5" w:rsidR="0012295F" w:rsidRPr="00C215F7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Verpacker (masc.)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manutentionnaire</w:t>
      </w:r>
      <w:proofErr w:type="spellEnd"/>
    </w:p>
    <w:p w14:paraId="1E4A9D41" w14:textId="4715C27D" w:rsidR="00360C06" w:rsidRPr="00C215F7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Regelmäßig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Pr="00D343D8">
        <w:rPr>
          <w:rFonts w:cs="Verdana"/>
          <w:color w:val="1A1A1A"/>
          <w:kern w:val="1"/>
          <w:lang w:val="de-DE"/>
        </w:rPr>
        <w:t>assidu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régulier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répété</w:t>
      </w:r>
      <w:proofErr w:type="spellEnd"/>
    </w:p>
    <w:p w14:paraId="2F7F979D" w14:textId="1DFAAA96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Fachabteilung</w:t>
      </w:r>
      <w:r w:rsidR="0012295F">
        <w:rPr>
          <w:rFonts w:cs="Verdana"/>
          <w:b/>
          <w:color w:val="1A1A1A"/>
          <w:kern w:val="1"/>
          <w:lang w:val="de-DE"/>
        </w:rPr>
        <w:t>(-</w:t>
      </w:r>
      <w:r w:rsidRPr="00C215F7">
        <w:rPr>
          <w:rFonts w:cs="Verdana"/>
          <w:b/>
          <w:color w:val="1A1A1A"/>
          <w:kern w:val="1"/>
          <w:lang w:val="de-DE"/>
        </w:rPr>
        <w:t>en</w:t>
      </w:r>
      <w:r w:rsidR="0012295F">
        <w:rPr>
          <w:rFonts w:cs="Verdana"/>
          <w:b/>
          <w:color w:val="1A1A1A"/>
          <w:kern w:val="1"/>
          <w:lang w:val="de-DE"/>
        </w:rPr>
        <w:t>) (fem.)</w:t>
      </w:r>
      <w:r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département</w:t>
      </w:r>
      <w:proofErr w:type="spellEnd"/>
      <w:r w:rsidR="0012295F"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12295F" w:rsidRPr="00D343D8">
        <w:rPr>
          <w:rFonts w:cs="Verdana"/>
          <w:color w:val="1A1A1A"/>
          <w:kern w:val="1"/>
          <w:lang w:val="de-DE"/>
        </w:rPr>
        <w:t>spécialisé</w:t>
      </w:r>
      <w:proofErr w:type="spellEnd"/>
    </w:p>
    <w:p w14:paraId="0CB1D9BC" w14:textId="69772D08" w:rsidR="0012295F" w:rsidRDefault="0012295F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Abteilung (fem.)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département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branche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groupe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division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section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service</w:t>
      </w:r>
      <w:proofErr w:type="spellEnd"/>
    </w:p>
    <w:p w14:paraId="7F0B2429" w14:textId="7E96998A" w:rsidR="0012295F" w:rsidRPr="00C215F7" w:rsidRDefault="000765FB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Abteilen (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 von 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. (Dat))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séparer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de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4CE82313" w14:textId="3A6CB143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Leistung</w:t>
      </w:r>
      <w:r w:rsidR="000765FB">
        <w:rPr>
          <w:rFonts w:cs="Verdana"/>
          <w:b/>
          <w:color w:val="1A1A1A"/>
          <w:kern w:val="1"/>
          <w:lang w:val="de-DE"/>
        </w:rPr>
        <w:t>(-</w:t>
      </w:r>
      <w:r w:rsidRPr="00C215F7">
        <w:rPr>
          <w:rFonts w:cs="Verdana"/>
          <w:b/>
          <w:color w:val="1A1A1A"/>
          <w:kern w:val="1"/>
          <w:lang w:val="de-DE"/>
        </w:rPr>
        <w:t>en</w:t>
      </w:r>
      <w:r w:rsidR="000765FB">
        <w:rPr>
          <w:rFonts w:cs="Verdana"/>
          <w:b/>
          <w:color w:val="1A1A1A"/>
          <w:kern w:val="1"/>
          <w:lang w:val="de-DE"/>
        </w:rPr>
        <w:t>)</w:t>
      </w:r>
      <w:r w:rsidRPr="00C215F7">
        <w:rPr>
          <w:rFonts w:cs="Verdana"/>
          <w:b/>
          <w:color w:val="1A1A1A"/>
          <w:kern w:val="1"/>
          <w:lang w:val="de-DE"/>
        </w:rPr>
        <w:t> </w:t>
      </w:r>
      <w:r w:rsidR="000765FB">
        <w:rPr>
          <w:rFonts w:cs="Verdana"/>
          <w:b/>
          <w:color w:val="1A1A1A"/>
          <w:kern w:val="1"/>
          <w:lang w:val="de-DE"/>
        </w:rPr>
        <w:t>(fem.)</w:t>
      </w:r>
      <w:r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="000765FB" w:rsidRPr="00D343D8">
        <w:rPr>
          <w:rFonts w:cs="Verdana"/>
          <w:color w:val="1A1A1A"/>
          <w:kern w:val="1"/>
          <w:lang w:val="de-DE"/>
        </w:rPr>
        <w:t>force</w:t>
      </w:r>
      <w:proofErr w:type="spellEnd"/>
      <w:r w:rsidR="000765FB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0765FB" w:rsidRPr="00D343D8">
        <w:rPr>
          <w:rFonts w:cs="Verdana"/>
          <w:color w:val="1A1A1A"/>
          <w:kern w:val="1"/>
          <w:lang w:val="de-DE"/>
        </w:rPr>
        <w:t>performance</w:t>
      </w:r>
      <w:proofErr w:type="spellEnd"/>
      <w:r w:rsidR="000765FB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0765FB" w:rsidRPr="00D343D8">
        <w:rPr>
          <w:rFonts w:cs="Verdana"/>
          <w:color w:val="1A1A1A"/>
          <w:kern w:val="1"/>
          <w:lang w:val="de-DE"/>
        </w:rPr>
        <w:t>prestation</w:t>
      </w:r>
      <w:proofErr w:type="spellEnd"/>
      <w:r w:rsidR="000765FB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0765FB" w:rsidRPr="00D343D8">
        <w:rPr>
          <w:rFonts w:cs="Verdana"/>
          <w:color w:val="1A1A1A"/>
          <w:kern w:val="1"/>
          <w:lang w:val="de-DE"/>
        </w:rPr>
        <w:t>rendement</w:t>
      </w:r>
      <w:proofErr w:type="spellEnd"/>
    </w:p>
    <w:p w14:paraId="33D48CD8" w14:textId="485AE074" w:rsidR="000765FB" w:rsidRPr="00C215F7" w:rsidRDefault="000765FB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Leisten ( 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 zu 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(Dat)) : </w:t>
      </w:r>
      <w:r w:rsidR="00D343D8">
        <w:rPr>
          <w:rFonts w:cs="Verdana"/>
          <w:color w:val="1A1A1A"/>
          <w:kern w:val="1"/>
          <w:lang w:val="de-DE"/>
        </w:rPr>
        <w:t xml:space="preserve">faire </w:t>
      </w:r>
      <w:proofErr w:type="spellStart"/>
      <w:r w:rsidR="00D343D8">
        <w:rPr>
          <w:rFonts w:cs="Verdana"/>
          <w:color w:val="1A1A1A"/>
          <w:kern w:val="1"/>
          <w:lang w:val="de-DE"/>
        </w:rPr>
        <w:t>qc</w:t>
      </w:r>
      <w:proofErr w:type="spellEnd"/>
      <w:r w:rsid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343D8">
        <w:rPr>
          <w:rFonts w:cs="Verdana"/>
          <w:color w:val="1A1A1A"/>
          <w:kern w:val="1"/>
          <w:lang w:val="de-DE"/>
        </w:rPr>
        <w:t>apporter</w:t>
      </w:r>
      <w:proofErr w:type="spellEnd"/>
      <w:r w:rsid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D343D8">
        <w:rPr>
          <w:rFonts w:cs="Verdana"/>
          <w:color w:val="1A1A1A"/>
          <w:kern w:val="1"/>
          <w:lang w:val="de-DE"/>
        </w:rPr>
        <w:t>qc</w:t>
      </w:r>
      <w:proofErr w:type="spellEnd"/>
      <w:r w:rsidR="00D343D8">
        <w:rPr>
          <w:rFonts w:cs="Verdana"/>
          <w:color w:val="1A1A1A"/>
          <w:kern w:val="1"/>
          <w:lang w:val="de-DE"/>
        </w:rPr>
        <w:t xml:space="preserve"> /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00965CDC" w14:textId="241113B1" w:rsidR="00360C06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Festanstellung </w:t>
      </w:r>
      <w:r w:rsidR="000765FB">
        <w:rPr>
          <w:rFonts w:cs="Verdana"/>
          <w:b/>
          <w:color w:val="1A1A1A"/>
          <w:kern w:val="1"/>
          <w:lang w:val="de-DE"/>
        </w:rPr>
        <w:t xml:space="preserve">(fem.) </w:t>
      </w:r>
      <w:r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="000765FB">
        <w:rPr>
          <w:rFonts w:cs="Verdana"/>
          <w:b/>
          <w:color w:val="1A1A1A"/>
          <w:kern w:val="1"/>
          <w:lang w:val="de-DE"/>
        </w:rPr>
        <w:t>emploi</w:t>
      </w:r>
      <w:proofErr w:type="spellEnd"/>
      <w:r w:rsidR="000765FB">
        <w:rPr>
          <w:rFonts w:cs="Verdana"/>
          <w:b/>
          <w:color w:val="1A1A1A"/>
          <w:kern w:val="1"/>
          <w:lang w:val="de-DE"/>
        </w:rPr>
        <w:t xml:space="preserve"> permanent</w:t>
      </w:r>
    </w:p>
    <w:p w14:paraId="57B44A6A" w14:textId="63D6F0E5" w:rsidR="000765FB" w:rsidRPr="00C215F7" w:rsidRDefault="000765FB" w:rsidP="000765FB">
      <w:pPr>
        <w:tabs>
          <w:tab w:val="left" w:pos="2160"/>
        </w:tabs>
        <w:ind w:left="1416" w:hanging="1416"/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Feststellen (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constater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déceler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découvrir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dépister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détecter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237505F1" w14:textId="72823495" w:rsidR="00360C06" w:rsidRDefault="000765FB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Belohnen (</w:t>
      </w:r>
      <w:proofErr w:type="spellStart"/>
      <w:r>
        <w:rPr>
          <w:rFonts w:cs="Verdana"/>
          <w:b/>
          <w:color w:val="1A1A1A"/>
          <w:kern w:val="1"/>
          <w:lang w:val="de-DE"/>
        </w:rPr>
        <w:t>jmdn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für </w:t>
      </w:r>
      <w:proofErr w:type="spellStart"/>
      <w:r>
        <w:rPr>
          <w:rFonts w:cs="Verdana"/>
          <w:b/>
          <w:color w:val="1A1A1A"/>
          <w:kern w:val="1"/>
          <w:lang w:val="de-DE"/>
        </w:rPr>
        <w:t>etw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 (</w:t>
      </w:r>
      <w:proofErr w:type="spellStart"/>
      <w:r>
        <w:rPr>
          <w:rFonts w:cs="Verdana"/>
          <w:b/>
          <w:color w:val="1A1A1A"/>
          <w:kern w:val="1"/>
          <w:lang w:val="de-DE"/>
        </w:rPr>
        <w:t>Acc</w:t>
      </w:r>
      <w:proofErr w:type="spellEnd"/>
      <w:r>
        <w:rPr>
          <w:rFonts w:cs="Verdana"/>
          <w:b/>
          <w:color w:val="1A1A1A"/>
          <w:kern w:val="1"/>
          <w:lang w:val="de-DE"/>
        </w:rPr>
        <w:t xml:space="preserve">)) 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Pr="00D343D8">
        <w:rPr>
          <w:rFonts w:cs="Verdana"/>
          <w:color w:val="1A1A1A"/>
          <w:kern w:val="1"/>
          <w:lang w:val="de-DE"/>
        </w:rPr>
        <w:t>récompenser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Pr="00D343D8">
        <w:rPr>
          <w:rFonts w:cs="Verdana"/>
          <w:color w:val="1A1A1A"/>
          <w:kern w:val="1"/>
          <w:lang w:val="de-DE"/>
        </w:rPr>
        <w:t>qn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(de/</w:t>
      </w:r>
      <w:proofErr w:type="spellStart"/>
      <w:r w:rsidRPr="00D343D8">
        <w:rPr>
          <w:rFonts w:cs="Verdana"/>
          <w:color w:val="1A1A1A"/>
          <w:kern w:val="1"/>
          <w:lang w:val="de-DE"/>
        </w:rPr>
        <w:t>pour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) </w:t>
      </w:r>
      <w:proofErr w:type="spellStart"/>
      <w:r w:rsidRPr="00D343D8">
        <w:rPr>
          <w:rFonts w:cs="Verdana"/>
          <w:color w:val="1A1A1A"/>
          <w:kern w:val="1"/>
          <w:lang w:val="de-DE"/>
        </w:rPr>
        <w:t>qc</w:t>
      </w:r>
      <w:proofErr w:type="spellEnd"/>
    </w:p>
    <w:p w14:paraId="5C02CD13" w14:textId="7B5A4006" w:rsidR="000765FB" w:rsidRPr="00C215F7" w:rsidRDefault="000765FB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 xml:space="preserve">Belohnung (fem.) : </w:t>
      </w:r>
      <w:proofErr w:type="spellStart"/>
      <w:r w:rsidRPr="00D343D8">
        <w:rPr>
          <w:rFonts w:cs="Verdana"/>
          <w:color w:val="1A1A1A"/>
          <w:kern w:val="1"/>
          <w:lang w:val="de-DE"/>
        </w:rPr>
        <w:t>récompense</w:t>
      </w:r>
      <w:proofErr w:type="spellEnd"/>
    </w:p>
    <w:p w14:paraId="5B71B3DC" w14:textId="7EFA27C8" w:rsidR="00360C06" w:rsidRPr="00C215F7" w:rsidRDefault="000765FB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>
        <w:rPr>
          <w:rFonts w:cs="Verdana"/>
          <w:b/>
          <w:color w:val="1A1A1A"/>
          <w:kern w:val="1"/>
          <w:lang w:val="de-DE"/>
        </w:rPr>
        <w:t>E</w:t>
      </w:r>
      <w:r w:rsidR="00360C06" w:rsidRPr="00C215F7">
        <w:rPr>
          <w:rFonts w:cs="Verdana"/>
          <w:b/>
          <w:color w:val="1A1A1A"/>
          <w:kern w:val="1"/>
          <w:lang w:val="de-DE"/>
        </w:rPr>
        <w:t>instieg</w:t>
      </w:r>
      <w:r>
        <w:rPr>
          <w:rFonts w:cs="Verdana"/>
          <w:b/>
          <w:color w:val="1A1A1A"/>
          <w:kern w:val="1"/>
          <w:lang w:val="de-DE"/>
        </w:rPr>
        <w:t xml:space="preserve"> (masc.)</w:t>
      </w:r>
      <w:r w:rsidR="00360C06" w:rsidRPr="00C215F7">
        <w:rPr>
          <w:rFonts w:cs="Verdana"/>
          <w:b/>
          <w:color w:val="1A1A1A"/>
          <w:kern w:val="1"/>
          <w:lang w:val="de-DE"/>
        </w:rPr>
        <w:t xml:space="preserve"> : </w:t>
      </w:r>
      <w:proofErr w:type="spellStart"/>
      <w:r w:rsidRPr="00D343D8">
        <w:rPr>
          <w:rFonts w:cs="Verdana"/>
          <w:color w:val="1A1A1A"/>
          <w:kern w:val="1"/>
          <w:lang w:val="de-DE"/>
        </w:rPr>
        <w:t>entrée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Pr="00D343D8">
        <w:rPr>
          <w:rFonts w:cs="Verdana"/>
          <w:color w:val="1A1A1A"/>
          <w:kern w:val="1"/>
          <w:lang w:val="de-DE"/>
        </w:rPr>
        <w:t>entame</w:t>
      </w:r>
      <w:proofErr w:type="spellEnd"/>
    </w:p>
    <w:p w14:paraId="340DE4F0" w14:textId="22E553F3" w:rsidR="00360C06" w:rsidRPr="00C215F7" w:rsidRDefault="00360C06" w:rsidP="00360C06">
      <w:pPr>
        <w:tabs>
          <w:tab w:val="left" w:pos="2160"/>
        </w:tabs>
        <w:rPr>
          <w:rFonts w:cs="Verdana"/>
          <w:b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Praxis</w:t>
      </w:r>
      <w:r w:rsidR="00D452B9">
        <w:rPr>
          <w:rFonts w:cs="Verdana"/>
          <w:b/>
          <w:color w:val="1A1A1A"/>
          <w:kern w:val="1"/>
          <w:lang w:val="de-DE"/>
        </w:rPr>
        <w:t xml:space="preserve"> (fem.)</w:t>
      </w:r>
      <w:r w:rsidR="00D343D8">
        <w:rPr>
          <w:rFonts w:cs="Verdana"/>
          <w:b/>
          <w:color w:val="1A1A1A"/>
          <w:kern w:val="1"/>
          <w:lang w:val="de-DE"/>
        </w:rPr>
        <w:t> </w:t>
      </w:r>
      <w:r w:rsidR="00D452B9">
        <w:rPr>
          <w:rFonts w:cs="Verdana"/>
          <w:b/>
          <w:color w:val="1A1A1A"/>
          <w:kern w:val="1"/>
          <w:lang w:val="de-DE"/>
        </w:rPr>
        <w:t xml:space="preserve">: </w:t>
      </w:r>
      <w:proofErr w:type="spellStart"/>
      <w:r w:rsidR="00D452B9" w:rsidRPr="00D343D8">
        <w:rPr>
          <w:rFonts w:cs="Verdana"/>
          <w:color w:val="1A1A1A"/>
          <w:kern w:val="1"/>
          <w:lang w:val="de-DE"/>
        </w:rPr>
        <w:t>pratique</w:t>
      </w:r>
      <w:proofErr w:type="spellEnd"/>
      <w:r w:rsidR="00D452B9" w:rsidRPr="00D343D8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D452B9" w:rsidRPr="00D343D8">
        <w:rPr>
          <w:rFonts w:cs="Verdana"/>
          <w:color w:val="1A1A1A"/>
          <w:kern w:val="1"/>
          <w:lang w:val="de-DE"/>
        </w:rPr>
        <w:t>cabinet</w:t>
      </w:r>
      <w:proofErr w:type="spellEnd"/>
      <w:r w:rsidRPr="00C215F7">
        <w:rPr>
          <w:rFonts w:cs="Verdana"/>
          <w:b/>
          <w:color w:val="1A1A1A"/>
          <w:kern w:val="1"/>
          <w:lang w:val="de-DE"/>
        </w:rPr>
        <w:t xml:space="preserve"> </w:t>
      </w:r>
    </w:p>
    <w:p w14:paraId="14149D76" w14:textId="12DFF1F9" w:rsidR="00360C06" w:rsidRDefault="00360C06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C215F7">
        <w:rPr>
          <w:rFonts w:cs="Verdana"/>
          <w:b/>
          <w:color w:val="1A1A1A"/>
          <w:kern w:val="1"/>
          <w:lang w:val="de-DE"/>
        </w:rPr>
        <w:t>Pike</w:t>
      </w:r>
      <w:r w:rsidR="00D452B9">
        <w:rPr>
          <w:rFonts w:cs="Verdana"/>
          <w:b/>
          <w:color w:val="1A1A1A"/>
          <w:kern w:val="1"/>
          <w:lang w:val="de-DE"/>
        </w:rPr>
        <w:t xml:space="preserve"> (fem.)</w:t>
      </w:r>
      <w:r w:rsidRPr="00C215F7">
        <w:rPr>
          <w:rFonts w:cs="Verdana"/>
          <w:b/>
          <w:color w:val="1A1A1A"/>
          <w:kern w:val="1"/>
          <w:lang w:val="de-DE"/>
        </w:rPr>
        <w:t> :</w:t>
      </w:r>
      <w:r w:rsidR="00D452B9">
        <w:rPr>
          <w:rFonts w:cs="Verdana"/>
          <w:b/>
          <w:color w:val="1A1A1A"/>
          <w:kern w:val="1"/>
          <w:lang w:val="de-DE"/>
        </w:rPr>
        <w:t xml:space="preserve"> </w:t>
      </w:r>
      <w:proofErr w:type="spellStart"/>
      <w:r w:rsidR="00D452B9" w:rsidRPr="00D343D8">
        <w:rPr>
          <w:rFonts w:cs="Verdana"/>
          <w:color w:val="1A1A1A"/>
          <w:kern w:val="1"/>
          <w:lang w:val="de-DE"/>
        </w:rPr>
        <w:t>pique</w:t>
      </w:r>
      <w:proofErr w:type="spellEnd"/>
      <w:r w:rsidRPr="00D343D8">
        <w:rPr>
          <w:rFonts w:cs="Verdana"/>
          <w:color w:val="1A1A1A"/>
          <w:kern w:val="1"/>
          <w:lang w:val="de-DE"/>
        </w:rPr>
        <w:t xml:space="preserve"> </w:t>
      </w:r>
    </w:p>
    <w:p w14:paraId="609506E4" w14:textId="77777777" w:rsidR="007C75B2" w:rsidRDefault="007C75B2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</w:p>
    <w:p w14:paraId="50365403" w14:textId="6F2FCACB" w:rsidR="007C75B2" w:rsidRDefault="007B73E9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>
        <w:rPr>
          <w:rFonts w:cs="Verdana"/>
          <w:color w:val="1A1A1A"/>
          <w:kern w:val="1"/>
          <w:lang w:val="de-DE"/>
        </w:rPr>
        <w:t>----------------------------------------------------------</w:t>
      </w:r>
    </w:p>
    <w:p w14:paraId="4F41D93F" w14:textId="26FC1AFB" w:rsidR="007C75B2" w:rsidRDefault="007C75B2" w:rsidP="007C75B2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 xml:space="preserve">Halten </w:t>
      </w:r>
      <w:r w:rsidR="007B73E9">
        <w:rPr>
          <w:rFonts w:cs="Verdana"/>
          <w:b/>
          <w:color w:val="1A1A1A"/>
          <w:kern w:val="1"/>
          <w:lang w:val="de-DE"/>
        </w:rPr>
        <w:t>(</w:t>
      </w:r>
      <w:proofErr w:type="spellStart"/>
      <w:r w:rsidR="007B73E9">
        <w:rPr>
          <w:rFonts w:cs="Verdana"/>
          <w:b/>
          <w:color w:val="1A1A1A"/>
          <w:kern w:val="1"/>
          <w:lang w:val="de-DE"/>
        </w:rPr>
        <w:t>etw</w:t>
      </w:r>
      <w:proofErr w:type="spellEnd"/>
      <w:r w:rsidR="007B73E9">
        <w:rPr>
          <w:rFonts w:cs="Verdana"/>
          <w:b/>
          <w:color w:val="1A1A1A"/>
          <w:kern w:val="1"/>
          <w:lang w:val="de-DE"/>
        </w:rPr>
        <w:t xml:space="preserve">) </w:t>
      </w:r>
      <w:r w:rsidRPr="007B73E9">
        <w:rPr>
          <w:rFonts w:cs="Verdana"/>
          <w:b/>
          <w:color w:val="1A1A1A"/>
          <w:kern w:val="1"/>
          <w:lang w:val="de-DE"/>
        </w:rPr>
        <w:t>:</w:t>
      </w:r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7B73E9">
        <w:rPr>
          <w:rFonts w:cs="Verdana"/>
          <w:color w:val="1A1A1A"/>
          <w:kern w:val="1"/>
          <w:lang w:val="de-DE"/>
        </w:rPr>
        <w:t>s’arrêter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7B73E9">
        <w:rPr>
          <w:rFonts w:cs="Verdana"/>
          <w:color w:val="1A1A1A"/>
          <w:kern w:val="1"/>
          <w:lang w:val="de-DE"/>
        </w:rPr>
        <w:t>tenir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7B73E9">
        <w:rPr>
          <w:rFonts w:cs="Verdana"/>
          <w:color w:val="1A1A1A"/>
          <w:kern w:val="1"/>
          <w:lang w:val="de-DE"/>
        </w:rPr>
        <w:t>qc</w:t>
      </w:r>
      <w:proofErr w:type="spellEnd"/>
    </w:p>
    <w:p w14:paraId="149D050A" w14:textId="1A99E394" w:rsidR="007C75B2" w:rsidRDefault="007C75B2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Erwerben :</w:t>
      </w:r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>
        <w:rPr>
          <w:rFonts w:cs="Verdana"/>
          <w:color w:val="1A1A1A"/>
          <w:kern w:val="1"/>
          <w:lang w:val="de-DE"/>
        </w:rPr>
        <w:t>Acquérir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7B73E9">
        <w:rPr>
          <w:rFonts w:cs="Verdana"/>
          <w:color w:val="1A1A1A"/>
          <w:kern w:val="1"/>
          <w:lang w:val="de-DE"/>
        </w:rPr>
        <w:t>conquérir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7B73E9">
        <w:rPr>
          <w:rFonts w:cs="Verdana"/>
          <w:color w:val="1A1A1A"/>
          <w:kern w:val="1"/>
          <w:lang w:val="de-DE"/>
        </w:rPr>
        <w:t>acheter</w:t>
      </w:r>
      <w:proofErr w:type="spellEnd"/>
    </w:p>
    <w:p w14:paraId="1CBC6E46" w14:textId="23FB3769" w:rsidR="007B73E9" w:rsidRDefault="007B73E9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Erwerb (</w:t>
      </w:r>
      <w:proofErr w:type="spellStart"/>
      <w:r w:rsidRPr="007B73E9">
        <w:rPr>
          <w:rFonts w:cs="Verdana"/>
          <w:b/>
          <w:color w:val="1A1A1A"/>
          <w:kern w:val="1"/>
          <w:lang w:val="de-DE"/>
        </w:rPr>
        <w:t>masc</w:t>
      </w:r>
      <w:proofErr w:type="spellEnd"/>
      <w:r w:rsidRPr="007B73E9">
        <w:rPr>
          <w:rFonts w:cs="Verdana"/>
          <w:b/>
          <w:color w:val="1A1A1A"/>
          <w:kern w:val="1"/>
          <w:lang w:val="de-DE"/>
        </w:rPr>
        <w:t>)</w:t>
      </w:r>
      <w:r>
        <w:rPr>
          <w:rFonts w:cs="Verdana"/>
          <w:color w:val="1A1A1A"/>
          <w:kern w:val="1"/>
          <w:lang w:val="de-DE"/>
        </w:rPr>
        <w:t xml:space="preserve"> : </w:t>
      </w:r>
      <w:proofErr w:type="spellStart"/>
      <w:r>
        <w:rPr>
          <w:rFonts w:cs="Verdana"/>
          <w:color w:val="1A1A1A"/>
          <w:kern w:val="1"/>
          <w:lang w:val="de-DE"/>
        </w:rPr>
        <w:t>acquisition</w:t>
      </w:r>
      <w:proofErr w:type="spellEnd"/>
      <w:r>
        <w:rPr>
          <w:rFonts w:cs="Verdana"/>
          <w:color w:val="1A1A1A"/>
          <w:kern w:val="1"/>
          <w:lang w:val="de-DE"/>
        </w:rPr>
        <w:t xml:space="preserve">, </w:t>
      </w:r>
      <w:proofErr w:type="spellStart"/>
      <w:r>
        <w:rPr>
          <w:rFonts w:cs="Verdana"/>
          <w:color w:val="1A1A1A"/>
          <w:kern w:val="1"/>
          <w:lang w:val="de-DE"/>
        </w:rPr>
        <w:t>bénéfice</w:t>
      </w:r>
      <w:proofErr w:type="spellEnd"/>
    </w:p>
    <w:p w14:paraId="019C3E4B" w14:textId="620E7EF6" w:rsidR="007C75B2" w:rsidRDefault="007C75B2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Vermarkten :</w:t>
      </w:r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>
        <w:rPr>
          <w:rFonts w:cs="Verdana"/>
          <w:color w:val="1A1A1A"/>
          <w:kern w:val="1"/>
          <w:lang w:val="de-DE"/>
        </w:rPr>
        <w:t>Commercialiser</w:t>
      </w:r>
      <w:proofErr w:type="spellEnd"/>
    </w:p>
    <w:p w14:paraId="61299AA7" w14:textId="1BF793A9" w:rsidR="007C75B2" w:rsidRDefault="007C75B2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 xml:space="preserve">Arbeitsweise </w:t>
      </w:r>
      <w:r w:rsidR="007B73E9">
        <w:rPr>
          <w:rFonts w:cs="Verdana"/>
          <w:b/>
          <w:color w:val="1A1A1A"/>
          <w:kern w:val="1"/>
          <w:lang w:val="de-DE"/>
        </w:rPr>
        <w:t>(</w:t>
      </w:r>
      <w:proofErr w:type="spellStart"/>
      <w:r w:rsidR="007B73E9">
        <w:rPr>
          <w:rFonts w:cs="Verdana"/>
          <w:b/>
          <w:color w:val="1A1A1A"/>
          <w:kern w:val="1"/>
          <w:lang w:val="de-DE"/>
        </w:rPr>
        <w:t>fem</w:t>
      </w:r>
      <w:proofErr w:type="spellEnd"/>
      <w:r w:rsidR="007B73E9">
        <w:rPr>
          <w:rFonts w:cs="Verdana"/>
          <w:b/>
          <w:color w:val="1A1A1A"/>
          <w:kern w:val="1"/>
          <w:lang w:val="de-DE"/>
        </w:rPr>
        <w:t xml:space="preserve">) </w:t>
      </w:r>
      <w:r w:rsidRPr="007B73E9">
        <w:rPr>
          <w:rFonts w:cs="Verdana"/>
          <w:b/>
          <w:color w:val="1A1A1A"/>
          <w:kern w:val="1"/>
          <w:lang w:val="de-DE"/>
        </w:rPr>
        <w:t>:</w:t>
      </w:r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>
        <w:rPr>
          <w:rFonts w:cs="Verdana"/>
          <w:color w:val="1A1A1A"/>
          <w:kern w:val="1"/>
          <w:lang w:val="de-DE"/>
        </w:rPr>
        <w:t>Fonctionnement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, </w:t>
      </w:r>
      <w:proofErr w:type="spellStart"/>
      <w:r w:rsidR="007B73E9">
        <w:rPr>
          <w:rFonts w:cs="Verdana"/>
          <w:color w:val="1A1A1A"/>
          <w:kern w:val="1"/>
          <w:lang w:val="de-DE"/>
        </w:rPr>
        <w:t>méthode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 de </w:t>
      </w:r>
      <w:proofErr w:type="spellStart"/>
      <w:r w:rsidR="007B73E9">
        <w:rPr>
          <w:rFonts w:cs="Verdana"/>
          <w:color w:val="1A1A1A"/>
          <w:kern w:val="1"/>
          <w:lang w:val="de-DE"/>
        </w:rPr>
        <w:t>travail</w:t>
      </w:r>
      <w:proofErr w:type="spellEnd"/>
      <w:r w:rsidR="007B73E9">
        <w:rPr>
          <w:rFonts w:cs="Verdana"/>
          <w:color w:val="1A1A1A"/>
          <w:kern w:val="1"/>
          <w:lang w:val="de-DE"/>
        </w:rPr>
        <w:t xml:space="preserve">, </w:t>
      </w:r>
    </w:p>
    <w:p w14:paraId="003357BC" w14:textId="3E67B28F" w:rsidR="007C75B2" w:rsidRDefault="007B73E9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Wählen :</w:t>
      </w:r>
      <w:r>
        <w:rPr>
          <w:rFonts w:cs="Verdana"/>
          <w:color w:val="1A1A1A"/>
          <w:kern w:val="1"/>
          <w:lang w:val="de-DE"/>
        </w:rPr>
        <w:t xml:space="preserve"> faire </w:t>
      </w:r>
      <w:proofErr w:type="spellStart"/>
      <w:r>
        <w:rPr>
          <w:rFonts w:cs="Verdana"/>
          <w:color w:val="1A1A1A"/>
          <w:kern w:val="1"/>
          <w:lang w:val="de-DE"/>
        </w:rPr>
        <w:t>un</w:t>
      </w:r>
      <w:proofErr w:type="spellEnd"/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>
        <w:rPr>
          <w:rFonts w:cs="Verdana"/>
          <w:color w:val="1A1A1A"/>
          <w:kern w:val="1"/>
          <w:lang w:val="de-DE"/>
        </w:rPr>
        <w:t>choix</w:t>
      </w:r>
      <w:proofErr w:type="spellEnd"/>
      <w:r>
        <w:rPr>
          <w:rFonts w:cs="Verdana"/>
          <w:color w:val="1A1A1A"/>
          <w:kern w:val="1"/>
          <w:lang w:val="de-DE"/>
        </w:rPr>
        <w:t xml:space="preserve">, </w:t>
      </w:r>
      <w:proofErr w:type="spellStart"/>
      <w:r>
        <w:rPr>
          <w:rFonts w:cs="Verdana"/>
          <w:color w:val="1A1A1A"/>
          <w:kern w:val="1"/>
          <w:lang w:val="de-DE"/>
        </w:rPr>
        <w:t>élire</w:t>
      </w:r>
      <w:proofErr w:type="spellEnd"/>
      <w:r>
        <w:rPr>
          <w:rFonts w:cs="Verdana"/>
          <w:color w:val="1A1A1A"/>
          <w:kern w:val="1"/>
          <w:lang w:val="de-DE"/>
        </w:rPr>
        <w:t xml:space="preserve">, </w:t>
      </w:r>
      <w:proofErr w:type="spellStart"/>
      <w:r>
        <w:rPr>
          <w:rFonts w:cs="Verdana"/>
          <w:color w:val="1A1A1A"/>
          <w:kern w:val="1"/>
          <w:lang w:val="de-DE"/>
        </w:rPr>
        <w:t>opter</w:t>
      </w:r>
      <w:proofErr w:type="spellEnd"/>
      <w:r>
        <w:rPr>
          <w:rFonts w:cs="Verdana"/>
          <w:color w:val="1A1A1A"/>
          <w:kern w:val="1"/>
          <w:lang w:val="de-DE"/>
        </w:rPr>
        <w:t xml:space="preserve">, </w:t>
      </w:r>
      <w:proofErr w:type="spellStart"/>
      <w:r>
        <w:rPr>
          <w:rFonts w:cs="Verdana"/>
          <w:color w:val="1A1A1A"/>
          <w:kern w:val="1"/>
          <w:lang w:val="de-DE"/>
        </w:rPr>
        <w:t>voter</w:t>
      </w:r>
      <w:proofErr w:type="spellEnd"/>
    </w:p>
    <w:p w14:paraId="2B39FAEE" w14:textId="526521BE" w:rsidR="007B73E9" w:rsidRDefault="007B73E9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Wähler (</w:t>
      </w:r>
      <w:proofErr w:type="spellStart"/>
      <w:r w:rsidRPr="007B73E9">
        <w:rPr>
          <w:rFonts w:cs="Verdana"/>
          <w:b/>
          <w:color w:val="1A1A1A"/>
          <w:kern w:val="1"/>
          <w:lang w:val="de-DE"/>
        </w:rPr>
        <w:t>masc</w:t>
      </w:r>
      <w:proofErr w:type="spellEnd"/>
      <w:r w:rsidRPr="007B73E9">
        <w:rPr>
          <w:rFonts w:cs="Verdana"/>
          <w:b/>
          <w:color w:val="1A1A1A"/>
          <w:kern w:val="1"/>
          <w:lang w:val="de-DE"/>
        </w:rPr>
        <w:t>):</w:t>
      </w:r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>
        <w:rPr>
          <w:rFonts w:cs="Verdana"/>
          <w:color w:val="1A1A1A"/>
          <w:kern w:val="1"/>
          <w:lang w:val="de-DE"/>
        </w:rPr>
        <w:t>électeur</w:t>
      </w:r>
      <w:proofErr w:type="spellEnd"/>
      <w:r>
        <w:rPr>
          <w:rFonts w:cs="Verdana"/>
          <w:color w:val="1A1A1A"/>
          <w:kern w:val="1"/>
          <w:lang w:val="de-DE"/>
        </w:rPr>
        <w:t xml:space="preserve">, </w:t>
      </w:r>
      <w:proofErr w:type="spellStart"/>
      <w:r>
        <w:rPr>
          <w:rFonts w:cs="Verdana"/>
          <w:color w:val="1A1A1A"/>
          <w:kern w:val="1"/>
          <w:lang w:val="de-DE"/>
        </w:rPr>
        <w:t>votant</w:t>
      </w:r>
      <w:proofErr w:type="spellEnd"/>
    </w:p>
    <w:p w14:paraId="2DE585C8" w14:textId="144BEC88" w:rsidR="000406C1" w:rsidRDefault="007B73E9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Vor</w:t>
      </w:r>
      <w:r w:rsidR="000406C1" w:rsidRPr="007B73E9">
        <w:rPr>
          <w:rFonts w:cs="Verdana"/>
          <w:b/>
          <w:color w:val="1A1A1A"/>
          <w:kern w:val="1"/>
          <w:lang w:val="de-DE"/>
        </w:rPr>
        <w:t>mund (</w:t>
      </w:r>
      <w:proofErr w:type="spellStart"/>
      <w:r w:rsidR="000406C1" w:rsidRPr="007B73E9">
        <w:rPr>
          <w:rFonts w:cs="Verdana"/>
          <w:b/>
          <w:color w:val="1A1A1A"/>
          <w:kern w:val="1"/>
          <w:lang w:val="de-DE"/>
        </w:rPr>
        <w:t>marsc</w:t>
      </w:r>
      <w:proofErr w:type="spellEnd"/>
      <w:r w:rsidR="000406C1" w:rsidRPr="007B73E9">
        <w:rPr>
          <w:rFonts w:cs="Verdana"/>
          <w:b/>
          <w:color w:val="1A1A1A"/>
          <w:kern w:val="1"/>
          <w:lang w:val="de-DE"/>
        </w:rPr>
        <w:t>) = Lehrmeister :</w:t>
      </w:r>
      <w:r w:rsidR="000406C1">
        <w:rPr>
          <w:rFonts w:cs="Verdana"/>
          <w:color w:val="1A1A1A"/>
          <w:kern w:val="1"/>
          <w:lang w:val="de-DE"/>
        </w:rPr>
        <w:t xml:space="preserve"> </w:t>
      </w:r>
      <w:proofErr w:type="spellStart"/>
      <w:r w:rsidR="000406C1">
        <w:rPr>
          <w:rFonts w:cs="Verdana"/>
          <w:color w:val="1A1A1A"/>
          <w:kern w:val="1"/>
          <w:lang w:val="de-DE"/>
        </w:rPr>
        <w:t>tuteur</w:t>
      </w:r>
      <w:proofErr w:type="spellEnd"/>
    </w:p>
    <w:p w14:paraId="3FBDCE7C" w14:textId="6FA743E9" w:rsidR="007B73E9" w:rsidRDefault="007B73E9" w:rsidP="00360C06">
      <w:pPr>
        <w:tabs>
          <w:tab w:val="left" w:pos="2160"/>
        </w:tabs>
        <w:rPr>
          <w:rFonts w:cs="Verdana"/>
          <w:color w:val="1A1A1A"/>
          <w:kern w:val="1"/>
          <w:lang w:val="de-DE"/>
        </w:rPr>
      </w:pPr>
      <w:r w:rsidRPr="007B73E9">
        <w:rPr>
          <w:rFonts w:cs="Verdana"/>
          <w:b/>
          <w:color w:val="1A1A1A"/>
          <w:kern w:val="1"/>
          <w:lang w:val="de-DE"/>
        </w:rPr>
        <w:t>Vormundschaft (</w:t>
      </w:r>
      <w:proofErr w:type="spellStart"/>
      <w:r w:rsidRPr="007B73E9">
        <w:rPr>
          <w:rFonts w:cs="Verdana"/>
          <w:b/>
          <w:color w:val="1A1A1A"/>
          <w:kern w:val="1"/>
          <w:lang w:val="de-DE"/>
        </w:rPr>
        <w:t>fem</w:t>
      </w:r>
      <w:proofErr w:type="spellEnd"/>
      <w:r w:rsidRPr="007B73E9">
        <w:rPr>
          <w:rFonts w:cs="Verdana"/>
          <w:b/>
          <w:color w:val="1A1A1A"/>
          <w:kern w:val="1"/>
          <w:lang w:val="de-DE"/>
        </w:rPr>
        <w:t>) :</w:t>
      </w:r>
      <w:r>
        <w:rPr>
          <w:rFonts w:cs="Verdana"/>
          <w:color w:val="1A1A1A"/>
          <w:kern w:val="1"/>
          <w:lang w:val="de-DE"/>
        </w:rPr>
        <w:t xml:space="preserve"> </w:t>
      </w:r>
      <w:proofErr w:type="spellStart"/>
      <w:r>
        <w:rPr>
          <w:rFonts w:cs="Verdana"/>
          <w:color w:val="1A1A1A"/>
          <w:kern w:val="1"/>
          <w:lang w:val="de-DE"/>
        </w:rPr>
        <w:t>tutelle</w:t>
      </w:r>
      <w:proofErr w:type="spellEnd"/>
    </w:p>
    <w:p w14:paraId="614532FA" w14:textId="427D6F2C" w:rsidR="007C75B2" w:rsidRDefault="007B73E9" w:rsidP="00360C06">
      <w:pPr>
        <w:tabs>
          <w:tab w:val="left" w:pos="2160"/>
        </w:tabs>
        <w:rPr>
          <w:rFonts w:cs="Arial"/>
          <w:lang w:val="de-DE"/>
        </w:rPr>
      </w:pPr>
      <w:r>
        <w:rPr>
          <w:rFonts w:cs="Arial"/>
          <w:b/>
          <w:lang w:val="de-DE"/>
        </w:rPr>
        <w:t>Simulation (</w:t>
      </w:r>
      <w:proofErr w:type="spellStart"/>
      <w:r>
        <w:rPr>
          <w:rFonts w:cs="Arial"/>
          <w:b/>
          <w:lang w:val="de-DE"/>
        </w:rPr>
        <w:t>fem</w:t>
      </w:r>
      <w:proofErr w:type="spellEnd"/>
      <w:r>
        <w:rPr>
          <w:rFonts w:cs="Arial"/>
          <w:b/>
          <w:lang w:val="de-DE"/>
        </w:rPr>
        <w:t xml:space="preserve">) : </w:t>
      </w:r>
      <w:proofErr w:type="spellStart"/>
      <w:r>
        <w:rPr>
          <w:rFonts w:cs="Arial"/>
          <w:lang w:val="de-DE"/>
        </w:rPr>
        <w:t>simulation</w:t>
      </w:r>
      <w:proofErr w:type="spellEnd"/>
    </w:p>
    <w:p w14:paraId="611EC6EB" w14:textId="06F00562" w:rsidR="007B73E9" w:rsidRDefault="007B73E9" w:rsidP="00360C06">
      <w:pPr>
        <w:tabs>
          <w:tab w:val="left" w:pos="2160"/>
        </w:tabs>
        <w:rPr>
          <w:rFonts w:cs="Arial"/>
          <w:lang w:val="de-DE"/>
        </w:rPr>
      </w:pPr>
      <w:r>
        <w:rPr>
          <w:rFonts w:cs="Arial"/>
          <w:b/>
          <w:lang w:val="de-DE"/>
        </w:rPr>
        <w:t xml:space="preserve">Erfunden : </w:t>
      </w:r>
      <w:proofErr w:type="spellStart"/>
      <w:r w:rsidRPr="007B73E9">
        <w:rPr>
          <w:rFonts w:cs="Arial"/>
          <w:lang w:val="de-DE"/>
        </w:rPr>
        <w:t>fictif</w:t>
      </w:r>
      <w:proofErr w:type="spellEnd"/>
    </w:p>
    <w:p w14:paraId="17C9A044" w14:textId="77777777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 w:rsidRPr="007B73E9">
        <w:rPr>
          <w:rFonts w:cs="Arial"/>
          <w:b/>
          <w:lang w:val="de-DE"/>
        </w:rPr>
        <w:t>Durchführen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appliquer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effectuer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procéder</w:t>
      </w:r>
      <w:proofErr w:type="spellEnd"/>
      <w:r>
        <w:rPr>
          <w:rFonts w:cs="Arial"/>
          <w:lang w:val="de-DE"/>
        </w:rPr>
        <w:t xml:space="preserve"> à, </w:t>
      </w:r>
      <w:proofErr w:type="spellStart"/>
      <w:r>
        <w:rPr>
          <w:rFonts w:cs="Arial"/>
          <w:lang w:val="de-DE"/>
        </w:rPr>
        <w:t>conduire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mener</w:t>
      </w:r>
      <w:proofErr w:type="spellEnd"/>
      <w:r>
        <w:rPr>
          <w:rFonts w:cs="Arial"/>
          <w:lang w:val="de-DE"/>
        </w:rPr>
        <w:t xml:space="preserve"> </w:t>
      </w:r>
    </w:p>
    <w:p w14:paraId="04EC648F" w14:textId="41E19C6A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ab/>
      </w:r>
      <w:r>
        <w:rPr>
          <w:rFonts w:cs="Arial"/>
          <w:lang w:val="de-DE"/>
        </w:rPr>
        <w:t>(</w:t>
      </w:r>
      <w:r w:rsidRPr="007B73E9">
        <w:rPr>
          <w:rFonts w:cs="Arial"/>
          <w:b/>
          <w:lang w:val="de-DE"/>
        </w:rPr>
        <w:t>eine Studie durchführen</w:t>
      </w:r>
      <w:r>
        <w:rPr>
          <w:rFonts w:cs="Arial"/>
          <w:lang w:val="de-DE"/>
        </w:rPr>
        <w:t>)</w:t>
      </w:r>
    </w:p>
    <w:p w14:paraId="68FB1665" w14:textId="73A4C281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 w:rsidRPr="007B73E9">
        <w:rPr>
          <w:rFonts w:cs="Arial"/>
          <w:b/>
          <w:lang w:val="de-DE"/>
        </w:rPr>
        <w:t>einführen (</w:t>
      </w:r>
      <w:proofErr w:type="spellStart"/>
      <w:r w:rsidRPr="007B73E9">
        <w:rPr>
          <w:rFonts w:cs="Arial"/>
          <w:b/>
          <w:lang w:val="de-DE"/>
        </w:rPr>
        <w:t>etw</w:t>
      </w:r>
      <w:proofErr w:type="spellEnd"/>
      <w:r w:rsidRPr="007B73E9"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instaurer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importer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lancer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implanter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</w:p>
    <w:p w14:paraId="56ED961D" w14:textId="3F737E8C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 w:rsidRPr="007B73E9">
        <w:rPr>
          <w:rFonts w:cs="Arial"/>
          <w:b/>
          <w:lang w:val="de-DE"/>
        </w:rPr>
        <w:t>Einführen (</w:t>
      </w:r>
      <w:proofErr w:type="spellStart"/>
      <w:r w:rsidRPr="007B73E9">
        <w:rPr>
          <w:rFonts w:cs="Arial"/>
          <w:b/>
          <w:lang w:val="de-DE"/>
        </w:rPr>
        <w:t>neut</w:t>
      </w:r>
      <w:proofErr w:type="spellEnd"/>
      <w:r w:rsidRPr="007B73E9">
        <w:rPr>
          <w:rFonts w:cs="Arial"/>
          <w:b/>
          <w:lang w:val="de-DE"/>
        </w:rPr>
        <w:t>.)</w:t>
      </w:r>
      <w:r>
        <w:rPr>
          <w:rFonts w:cs="Arial"/>
          <w:lang w:val="de-DE"/>
        </w:rPr>
        <w:t xml:space="preserve"> : </w:t>
      </w:r>
      <w:proofErr w:type="spellStart"/>
      <w:r>
        <w:rPr>
          <w:rFonts w:cs="Arial"/>
          <w:lang w:val="de-DE"/>
        </w:rPr>
        <w:t>introduction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intromission</w:t>
      </w:r>
      <w:proofErr w:type="spellEnd"/>
    </w:p>
    <w:p w14:paraId="4CCA8485" w14:textId="40311012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E</w:t>
      </w:r>
      <w:r w:rsidR="00940EE8">
        <w:rPr>
          <w:rFonts w:cs="Arial"/>
          <w:b/>
          <w:lang w:val="de-DE"/>
        </w:rPr>
        <w:t>i</w:t>
      </w:r>
      <w:r>
        <w:rPr>
          <w:rFonts w:cs="Arial"/>
          <w:b/>
          <w:lang w:val="de-DE"/>
        </w:rPr>
        <w:t xml:space="preserve">nführung </w:t>
      </w:r>
      <w:r w:rsidRPr="007B73E9">
        <w:rPr>
          <w:rFonts w:cs="Arial"/>
          <w:b/>
          <w:lang w:val="de-DE"/>
        </w:rPr>
        <w:t>(</w:t>
      </w:r>
      <w:proofErr w:type="spellStart"/>
      <w:r w:rsidRPr="007B73E9">
        <w:rPr>
          <w:rFonts w:cs="Arial"/>
          <w:b/>
          <w:lang w:val="de-DE"/>
        </w:rPr>
        <w:t>fem</w:t>
      </w:r>
      <w:proofErr w:type="spellEnd"/>
      <w:r w:rsidRPr="007B73E9">
        <w:rPr>
          <w:rFonts w:cs="Arial"/>
          <w:b/>
          <w:lang w:val="de-DE"/>
        </w:rPr>
        <w:t>)</w:t>
      </w:r>
      <w:r>
        <w:rPr>
          <w:rFonts w:cs="Arial"/>
          <w:lang w:val="de-DE"/>
        </w:rPr>
        <w:t xml:space="preserve"> : </w:t>
      </w:r>
      <w:proofErr w:type="spellStart"/>
      <w:r>
        <w:rPr>
          <w:rFonts w:cs="Arial"/>
          <w:lang w:val="de-DE"/>
        </w:rPr>
        <w:t>introduction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lancement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initiation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insertion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institution</w:t>
      </w:r>
      <w:proofErr w:type="spellEnd"/>
    </w:p>
    <w:p w14:paraId="66AC29D9" w14:textId="0B4C32E9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Beschreibung (</w:t>
      </w:r>
      <w:proofErr w:type="spellStart"/>
      <w:r>
        <w:rPr>
          <w:rFonts w:cs="Arial"/>
          <w:b/>
          <w:lang w:val="de-DE"/>
        </w:rPr>
        <w:t>fem</w:t>
      </w:r>
      <w:proofErr w:type="spellEnd"/>
      <w:r>
        <w:rPr>
          <w:rFonts w:cs="Arial"/>
          <w:b/>
          <w:lang w:val="de-DE"/>
        </w:rPr>
        <w:t xml:space="preserve">) </w:t>
      </w:r>
      <w:r w:rsidRPr="007B73E9">
        <w:rPr>
          <w:rFonts w:cs="Arial"/>
          <w:lang w:val="de-DE"/>
        </w:rPr>
        <w:t>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description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légende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histoire</w:t>
      </w:r>
      <w:proofErr w:type="spellEnd"/>
    </w:p>
    <w:p w14:paraId="3EB044CD" w14:textId="6F3EFEF2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 xml:space="preserve">Beschreibbar </w:t>
      </w:r>
      <w:r w:rsidRPr="007B73E9">
        <w:rPr>
          <w:rFonts w:cs="Arial"/>
          <w:lang w:val="de-DE"/>
        </w:rPr>
        <w:t>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descriptible</w:t>
      </w:r>
      <w:proofErr w:type="spellEnd"/>
    </w:p>
    <w:p w14:paraId="3188FC2C" w14:textId="63666EDD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 w:rsidRPr="007B73E9">
        <w:rPr>
          <w:rFonts w:cs="Arial"/>
          <w:b/>
          <w:lang w:val="de-DE"/>
        </w:rPr>
        <w:t xml:space="preserve">Erfahren </w:t>
      </w:r>
      <w:r>
        <w:rPr>
          <w:rFonts w:cs="Arial"/>
          <w:b/>
          <w:lang w:val="de-DE"/>
        </w:rPr>
        <w:t xml:space="preserve">(durch </w:t>
      </w:r>
      <w:proofErr w:type="spellStart"/>
      <w:r>
        <w:rPr>
          <w:rFonts w:cs="Arial"/>
          <w:b/>
          <w:lang w:val="de-DE"/>
        </w:rPr>
        <w:t>jmdn</w:t>
      </w:r>
      <w:proofErr w:type="spellEnd"/>
      <w:r>
        <w:rPr>
          <w:rFonts w:cs="Arial"/>
          <w:b/>
          <w:lang w:val="de-DE"/>
        </w:rPr>
        <w:t xml:space="preserve"> </w:t>
      </w:r>
      <w:proofErr w:type="spellStart"/>
      <w:r>
        <w:rPr>
          <w:rFonts w:cs="Arial"/>
          <w:b/>
          <w:lang w:val="de-DE"/>
        </w:rPr>
        <w:t>etw</w:t>
      </w:r>
      <w:proofErr w:type="spellEnd"/>
      <w:r>
        <w:rPr>
          <w:rFonts w:cs="Arial"/>
          <w:b/>
          <w:lang w:val="de-DE"/>
        </w:rPr>
        <w:t>)</w:t>
      </w:r>
      <w:r w:rsidRPr="007B73E9">
        <w:rPr>
          <w:rFonts w:cs="Arial"/>
          <w:b/>
          <w:lang w:val="de-DE"/>
        </w:rPr>
        <w:t xml:space="preserve">: </w:t>
      </w:r>
      <w:proofErr w:type="spellStart"/>
      <w:r>
        <w:rPr>
          <w:rFonts w:cs="Arial"/>
          <w:lang w:val="de-DE"/>
        </w:rPr>
        <w:t>connaître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apprendre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 de </w:t>
      </w:r>
      <w:proofErr w:type="spellStart"/>
      <w:r>
        <w:rPr>
          <w:rFonts w:cs="Arial"/>
          <w:lang w:val="de-DE"/>
        </w:rPr>
        <w:t>qun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éprouver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subir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</w:p>
    <w:p w14:paraId="6BB80F2A" w14:textId="5EBE3A50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Schluss (</w:t>
      </w:r>
      <w:proofErr w:type="spellStart"/>
      <w:r>
        <w:rPr>
          <w:rFonts w:cs="Arial"/>
          <w:b/>
          <w:lang w:val="de-DE"/>
        </w:rPr>
        <w:t>masc</w:t>
      </w:r>
      <w:proofErr w:type="spellEnd"/>
      <w:r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conclusion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fin</w:t>
      </w:r>
      <w:proofErr w:type="spellEnd"/>
    </w:p>
    <w:p w14:paraId="42CFF8A3" w14:textId="252873ED" w:rsidR="007B73E9" w:rsidRDefault="007B73E9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Entwickeln (sich/</w:t>
      </w:r>
      <w:proofErr w:type="spellStart"/>
      <w:r>
        <w:rPr>
          <w:rFonts w:cs="Arial"/>
          <w:b/>
          <w:lang w:val="de-DE"/>
        </w:rPr>
        <w:t>qc</w:t>
      </w:r>
      <w:proofErr w:type="spellEnd"/>
      <w:r>
        <w:rPr>
          <w:rFonts w:cs="Arial"/>
          <w:b/>
          <w:lang w:val="de-DE"/>
        </w:rPr>
        <w:t>):</w:t>
      </w:r>
      <w:r>
        <w:rPr>
          <w:rFonts w:cs="Arial"/>
          <w:lang w:val="de-DE"/>
        </w:rPr>
        <w:t xml:space="preserve"> se </w:t>
      </w:r>
      <w:proofErr w:type="spellStart"/>
      <w:r>
        <w:rPr>
          <w:rFonts w:cs="Arial"/>
          <w:lang w:val="de-DE"/>
        </w:rPr>
        <w:t>développer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developper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s’épanouir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être</w:t>
      </w:r>
      <w:proofErr w:type="spellEnd"/>
      <w:r>
        <w:rPr>
          <w:rFonts w:cs="Arial"/>
          <w:lang w:val="de-DE"/>
        </w:rPr>
        <w:t xml:space="preserve"> en </w:t>
      </w:r>
      <w:proofErr w:type="spellStart"/>
      <w:r>
        <w:rPr>
          <w:rFonts w:cs="Arial"/>
          <w:lang w:val="de-DE"/>
        </w:rPr>
        <w:t>extension</w:t>
      </w:r>
      <w:proofErr w:type="spellEnd"/>
      <w:r>
        <w:rPr>
          <w:rFonts w:cs="Arial"/>
          <w:lang w:val="de-DE"/>
        </w:rPr>
        <w:t xml:space="preserve">/en </w:t>
      </w:r>
      <w:proofErr w:type="spellStart"/>
      <w:r>
        <w:rPr>
          <w:rFonts w:cs="Arial"/>
          <w:lang w:val="de-DE"/>
        </w:rPr>
        <w:t>progrès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évoluer</w:t>
      </w:r>
      <w:proofErr w:type="spellEnd"/>
      <w:r w:rsidR="00796C9A">
        <w:rPr>
          <w:rFonts w:cs="Arial"/>
          <w:lang w:val="de-DE"/>
        </w:rPr>
        <w:t xml:space="preserve">, </w:t>
      </w:r>
      <w:proofErr w:type="spellStart"/>
      <w:r w:rsidR="00796C9A">
        <w:rPr>
          <w:rFonts w:cs="Arial"/>
          <w:lang w:val="de-DE"/>
        </w:rPr>
        <w:t>réaliser</w:t>
      </w:r>
      <w:proofErr w:type="spellEnd"/>
      <w:r w:rsidR="00796C9A">
        <w:rPr>
          <w:rFonts w:cs="Arial"/>
          <w:lang w:val="de-DE"/>
        </w:rPr>
        <w:t xml:space="preserve"> </w:t>
      </w:r>
      <w:proofErr w:type="spellStart"/>
      <w:r w:rsidR="00796C9A">
        <w:rPr>
          <w:rFonts w:cs="Arial"/>
          <w:lang w:val="de-DE"/>
        </w:rPr>
        <w:t>qc</w:t>
      </w:r>
      <w:proofErr w:type="spellEnd"/>
      <w:r w:rsidR="00796C9A">
        <w:rPr>
          <w:rFonts w:cs="Arial"/>
          <w:lang w:val="de-DE"/>
        </w:rPr>
        <w:t xml:space="preserve">, </w:t>
      </w:r>
      <w:proofErr w:type="spellStart"/>
      <w:r w:rsidR="00796C9A">
        <w:rPr>
          <w:rFonts w:cs="Arial"/>
          <w:lang w:val="de-DE"/>
        </w:rPr>
        <w:t>devenirqc</w:t>
      </w:r>
      <w:proofErr w:type="spellEnd"/>
    </w:p>
    <w:p w14:paraId="3FA60297" w14:textId="77C4972F" w:rsidR="007B73E9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 xml:space="preserve">Entwickelbar : </w:t>
      </w:r>
      <w:proofErr w:type="spellStart"/>
      <w:r>
        <w:rPr>
          <w:rFonts w:cs="Arial"/>
          <w:lang w:val="de-DE"/>
        </w:rPr>
        <w:t>développable</w:t>
      </w:r>
      <w:proofErr w:type="spellEnd"/>
    </w:p>
    <w:p w14:paraId="77AB0AA7" w14:textId="406408B7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Terminkalender (</w:t>
      </w:r>
      <w:proofErr w:type="spellStart"/>
      <w:r>
        <w:rPr>
          <w:rFonts w:cs="Arial"/>
          <w:b/>
          <w:lang w:val="de-DE"/>
        </w:rPr>
        <w:t>masc</w:t>
      </w:r>
      <w:proofErr w:type="spellEnd"/>
      <w:r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agenda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calendrier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échéancier</w:t>
      </w:r>
      <w:proofErr w:type="spellEnd"/>
    </w:p>
    <w:p w14:paraId="58AF19DD" w14:textId="363CB59C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Verwenden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employer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utiliser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appliquer</w:t>
      </w:r>
      <w:proofErr w:type="spellEnd"/>
      <w:r>
        <w:rPr>
          <w:rFonts w:cs="Arial"/>
          <w:lang w:val="de-DE"/>
        </w:rPr>
        <w:t xml:space="preserve">, se </w:t>
      </w:r>
      <w:proofErr w:type="spellStart"/>
      <w:r>
        <w:rPr>
          <w:rFonts w:cs="Arial"/>
          <w:lang w:val="de-DE"/>
        </w:rPr>
        <w:t>servir</w:t>
      </w:r>
      <w:proofErr w:type="spellEnd"/>
      <w:r>
        <w:rPr>
          <w:rFonts w:cs="Arial"/>
          <w:lang w:val="de-DE"/>
        </w:rPr>
        <w:t xml:space="preserve"> de</w:t>
      </w:r>
    </w:p>
    <w:p w14:paraId="521003D4" w14:textId="18CB5930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Aufzeigen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démontrer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montrer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pointer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fixer </w:t>
      </w:r>
      <w:proofErr w:type="spellStart"/>
      <w:r>
        <w:rPr>
          <w:rFonts w:cs="Arial"/>
          <w:lang w:val="de-DE"/>
        </w:rPr>
        <w:t>qc</w:t>
      </w:r>
      <w:proofErr w:type="spellEnd"/>
    </w:p>
    <w:p w14:paraId="4C29369E" w14:textId="01E8C94E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Bedürfnis (</w:t>
      </w:r>
      <w:proofErr w:type="spellStart"/>
      <w:r>
        <w:rPr>
          <w:rFonts w:cs="Arial"/>
          <w:b/>
          <w:lang w:val="de-DE"/>
        </w:rPr>
        <w:t>neut</w:t>
      </w:r>
      <w:proofErr w:type="spellEnd"/>
      <w:r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besoin</w:t>
      </w:r>
      <w:proofErr w:type="spellEnd"/>
      <w:r>
        <w:rPr>
          <w:rFonts w:cs="Arial"/>
          <w:lang w:val="de-DE"/>
        </w:rPr>
        <w:t xml:space="preserve"> , </w:t>
      </w:r>
      <w:proofErr w:type="spellStart"/>
      <w:r>
        <w:rPr>
          <w:rFonts w:cs="Arial"/>
          <w:lang w:val="de-DE"/>
        </w:rPr>
        <w:t>envie</w:t>
      </w:r>
      <w:proofErr w:type="spellEnd"/>
    </w:p>
    <w:p w14:paraId="5A7F6B0F" w14:textId="3428C303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Verbesserung (</w:t>
      </w:r>
      <w:proofErr w:type="spellStart"/>
      <w:r>
        <w:rPr>
          <w:rFonts w:cs="Arial"/>
          <w:b/>
          <w:lang w:val="de-DE"/>
        </w:rPr>
        <w:t>fem</w:t>
      </w:r>
      <w:proofErr w:type="spellEnd"/>
      <w:r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correction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amélioration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bonification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perfectionnement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rectification</w:t>
      </w:r>
      <w:proofErr w:type="spellEnd"/>
    </w:p>
    <w:p w14:paraId="1ACE0F7A" w14:textId="36847A20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Erhebung (</w:t>
      </w:r>
      <w:proofErr w:type="spellStart"/>
      <w:r>
        <w:rPr>
          <w:rFonts w:cs="Arial"/>
          <w:b/>
          <w:lang w:val="de-DE"/>
        </w:rPr>
        <w:t>fem</w:t>
      </w:r>
      <w:proofErr w:type="spellEnd"/>
      <w:r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éminence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enquête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inventaire</w:t>
      </w:r>
      <w:proofErr w:type="spellEnd"/>
    </w:p>
    <w:p w14:paraId="073A7730" w14:textId="30D66502" w:rsidR="007B73E9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 w:rsidRPr="00796C9A">
        <w:rPr>
          <w:rFonts w:cs="Arial"/>
          <w:b/>
          <w:lang w:val="de-DE"/>
        </w:rPr>
        <w:t>Erhebungsbogen (</w:t>
      </w:r>
      <w:proofErr w:type="spellStart"/>
      <w:r w:rsidRPr="00796C9A">
        <w:rPr>
          <w:rFonts w:cs="Arial"/>
          <w:b/>
          <w:lang w:val="de-DE"/>
        </w:rPr>
        <w:t>masc</w:t>
      </w:r>
      <w:proofErr w:type="spellEnd"/>
      <w:r w:rsidRPr="00796C9A"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questionnaire</w:t>
      </w:r>
      <w:proofErr w:type="spellEnd"/>
    </w:p>
    <w:p w14:paraId="2BEDC6EF" w14:textId="3E87C8DB" w:rsidR="00796C9A" w:rsidRDefault="00796C9A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Angleichen (sich/</w:t>
      </w:r>
      <w:proofErr w:type="spellStart"/>
      <w:r>
        <w:rPr>
          <w:rFonts w:cs="Arial"/>
          <w:b/>
          <w:lang w:val="de-DE"/>
        </w:rPr>
        <w:t>etw</w:t>
      </w:r>
      <w:proofErr w:type="spellEnd"/>
      <w:r>
        <w:rPr>
          <w:rFonts w:cs="Arial"/>
          <w:b/>
          <w:lang w:val="de-DE"/>
        </w:rPr>
        <w:t>) :</w:t>
      </w:r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s’adapter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s’assimiler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adapter</w:t>
      </w:r>
      <w:proofErr w:type="spellEnd"/>
      <w:r>
        <w:rPr>
          <w:rFonts w:cs="Arial"/>
          <w:lang w:val="de-DE"/>
        </w:rPr>
        <w:t xml:space="preserve"> 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ajuster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aligner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qc</w:t>
      </w:r>
      <w:proofErr w:type="spellEnd"/>
    </w:p>
    <w:p w14:paraId="223DDC1D" w14:textId="31C2035F" w:rsidR="0020336B" w:rsidRDefault="0020336B" w:rsidP="007B73E9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Zeitfenster (</w:t>
      </w:r>
      <w:proofErr w:type="spellStart"/>
      <w:r>
        <w:rPr>
          <w:rFonts w:cs="Arial"/>
          <w:b/>
          <w:lang w:val="de-DE"/>
        </w:rPr>
        <w:t>neut</w:t>
      </w:r>
      <w:proofErr w:type="spellEnd"/>
      <w:r>
        <w:rPr>
          <w:rFonts w:cs="Arial"/>
          <w:b/>
          <w:lang w:val="de-DE"/>
        </w:rPr>
        <w:t>.</w:t>
      </w:r>
      <w:r>
        <w:rPr>
          <w:rFonts w:cs="Arial"/>
          <w:lang w:val="de-DE"/>
        </w:rPr>
        <w:t xml:space="preserve">) :  </w:t>
      </w:r>
      <w:proofErr w:type="spellStart"/>
      <w:r>
        <w:rPr>
          <w:rFonts w:cs="Arial"/>
          <w:lang w:val="de-DE"/>
        </w:rPr>
        <w:t>créneau</w:t>
      </w:r>
      <w:proofErr w:type="spellEnd"/>
      <w:r>
        <w:rPr>
          <w:rFonts w:cs="Arial"/>
          <w:lang w:val="de-DE"/>
        </w:rPr>
        <w:t xml:space="preserve"> </w:t>
      </w:r>
      <w:proofErr w:type="spellStart"/>
      <w:r>
        <w:rPr>
          <w:rFonts w:cs="Arial"/>
          <w:lang w:val="de-DE"/>
        </w:rPr>
        <w:t>horaire</w:t>
      </w:r>
      <w:proofErr w:type="spellEnd"/>
    </w:p>
    <w:p w14:paraId="410B30EE" w14:textId="01811DEF" w:rsidR="007B73E9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proofErr w:type="spellStart"/>
      <w:r w:rsidRPr="00282B06">
        <w:rPr>
          <w:rFonts w:cs="Arial"/>
          <w:b/>
          <w:lang w:val="de-DE"/>
        </w:rPr>
        <w:t>Berich</w:t>
      </w:r>
      <w:proofErr w:type="spellEnd"/>
      <w:r w:rsidRPr="00282B06">
        <w:rPr>
          <w:rFonts w:cs="Arial"/>
          <w:b/>
          <w:lang w:val="de-DE"/>
        </w:rPr>
        <w:t xml:space="preserve"> (masc.)</w:t>
      </w:r>
      <w:r>
        <w:rPr>
          <w:rFonts w:cs="Arial"/>
          <w:lang w:val="de-DE"/>
        </w:rPr>
        <w:t xml:space="preserve"> : le </w:t>
      </w:r>
      <w:proofErr w:type="spellStart"/>
      <w:r>
        <w:rPr>
          <w:rFonts w:cs="Arial"/>
          <w:lang w:val="de-DE"/>
        </w:rPr>
        <w:t>rapport</w:t>
      </w:r>
      <w:proofErr w:type="spellEnd"/>
    </w:p>
    <w:p w14:paraId="38006074" w14:textId="4B6A7AB7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 xml:space="preserve">Verpackung (fem.) : </w:t>
      </w:r>
      <w:r>
        <w:rPr>
          <w:rFonts w:cs="Arial"/>
          <w:lang w:val="de-DE"/>
        </w:rPr>
        <w:t xml:space="preserve">le </w:t>
      </w:r>
      <w:proofErr w:type="spellStart"/>
      <w:r>
        <w:rPr>
          <w:rFonts w:cs="Arial"/>
          <w:lang w:val="de-DE"/>
        </w:rPr>
        <w:t>packaging</w:t>
      </w:r>
      <w:proofErr w:type="spellEnd"/>
    </w:p>
    <w:p w14:paraId="769BA088" w14:textId="364AFF0F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Erhebung (fem.</w:t>
      </w:r>
      <w:r>
        <w:rPr>
          <w:rFonts w:cs="Arial"/>
          <w:lang w:val="de-DE"/>
        </w:rPr>
        <w:t xml:space="preserve">) : </w:t>
      </w:r>
      <w:proofErr w:type="spellStart"/>
      <w:r>
        <w:rPr>
          <w:rFonts w:cs="Arial"/>
          <w:lang w:val="de-DE"/>
        </w:rPr>
        <w:t>l’enquête</w:t>
      </w:r>
      <w:proofErr w:type="spellEnd"/>
    </w:p>
    <w:p w14:paraId="4CA9275E" w14:textId="39CFF33B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Befragung (fem.</w:t>
      </w:r>
      <w:r>
        <w:rPr>
          <w:rFonts w:cs="Arial"/>
          <w:lang w:val="de-DE"/>
        </w:rPr>
        <w:t xml:space="preserve">) : </w:t>
      </w:r>
      <w:proofErr w:type="spellStart"/>
      <w:r>
        <w:rPr>
          <w:rFonts w:cs="Arial"/>
          <w:lang w:val="de-DE"/>
        </w:rPr>
        <w:t>l’enquête</w:t>
      </w:r>
      <w:proofErr w:type="spellEnd"/>
      <w:r>
        <w:rPr>
          <w:rFonts w:cs="Arial"/>
          <w:lang w:val="de-DE"/>
        </w:rPr>
        <w:t xml:space="preserve">, le </w:t>
      </w:r>
      <w:proofErr w:type="spellStart"/>
      <w:r>
        <w:rPr>
          <w:rFonts w:cs="Arial"/>
          <w:lang w:val="de-DE"/>
        </w:rPr>
        <w:t>questionnaire</w:t>
      </w:r>
      <w:proofErr w:type="spellEnd"/>
    </w:p>
    <w:p w14:paraId="331E8E6F" w14:textId="036ECC88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Ausführung (fem.</w:t>
      </w:r>
      <w:r>
        <w:rPr>
          <w:rFonts w:cs="Arial"/>
          <w:lang w:val="de-DE"/>
        </w:rPr>
        <w:t xml:space="preserve">) : la </w:t>
      </w:r>
      <w:proofErr w:type="spellStart"/>
      <w:r>
        <w:rPr>
          <w:rFonts w:cs="Arial"/>
          <w:lang w:val="de-DE"/>
        </w:rPr>
        <w:t>réalisation</w:t>
      </w:r>
      <w:proofErr w:type="spellEnd"/>
    </w:p>
    <w:p w14:paraId="79B2F7F8" w14:textId="652943E5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Marktplatz (masc.</w:t>
      </w:r>
      <w:r>
        <w:rPr>
          <w:rFonts w:cs="Arial"/>
          <w:lang w:val="de-DE"/>
        </w:rPr>
        <w:t xml:space="preserve">) : le </w:t>
      </w:r>
      <w:proofErr w:type="spellStart"/>
      <w:r>
        <w:rPr>
          <w:rFonts w:cs="Arial"/>
          <w:lang w:val="de-DE"/>
        </w:rPr>
        <w:t>marché</w:t>
      </w:r>
      <w:proofErr w:type="spellEnd"/>
    </w:p>
    <w:p w14:paraId="65C5826C" w14:textId="13E7E80D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proofErr w:type="spellStart"/>
      <w:r>
        <w:rPr>
          <w:rFonts w:cs="Arial"/>
          <w:b/>
          <w:lang w:val="de-DE"/>
        </w:rPr>
        <w:t>Einbilgung</w:t>
      </w:r>
      <w:proofErr w:type="spellEnd"/>
      <w:r>
        <w:rPr>
          <w:rFonts w:cs="Arial"/>
          <w:b/>
          <w:lang w:val="de-DE"/>
        </w:rPr>
        <w:t xml:space="preserve"> (fem.</w:t>
      </w:r>
      <w:r>
        <w:rPr>
          <w:rFonts w:cs="Arial"/>
          <w:lang w:val="de-DE"/>
        </w:rPr>
        <w:t xml:space="preserve">) : </w:t>
      </w:r>
      <w:proofErr w:type="spellStart"/>
      <w:r>
        <w:rPr>
          <w:rFonts w:cs="Arial"/>
          <w:lang w:val="de-DE"/>
        </w:rPr>
        <w:t>l’imagination</w:t>
      </w:r>
      <w:proofErr w:type="spellEnd"/>
    </w:p>
    <w:p w14:paraId="4CF5FC96" w14:textId="513F5074" w:rsid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  <w:r>
        <w:rPr>
          <w:rFonts w:cs="Arial"/>
          <w:b/>
          <w:lang w:val="de-DE"/>
        </w:rPr>
        <w:t>Erstellung (fem.</w:t>
      </w:r>
      <w:r>
        <w:rPr>
          <w:rFonts w:cs="Arial"/>
          <w:lang w:val="de-DE"/>
        </w:rPr>
        <w:t xml:space="preserve">) : </w:t>
      </w:r>
      <w:proofErr w:type="spellStart"/>
      <w:r>
        <w:rPr>
          <w:rFonts w:cs="Arial"/>
          <w:lang w:val="de-DE"/>
        </w:rPr>
        <w:t>création</w:t>
      </w:r>
      <w:proofErr w:type="spellEnd"/>
      <w:r>
        <w:rPr>
          <w:rFonts w:cs="Arial"/>
          <w:lang w:val="de-DE"/>
        </w:rPr>
        <w:t xml:space="preserve">, </w:t>
      </w:r>
      <w:proofErr w:type="spellStart"/>
      <w:r>
        <w:rPr>
          <w:rFonts w:cs="Arial"/>
          <w:lang w:val="de-DE"/>
        </w:rPr>
        <w:t>élaboration</w:t>
      </w:r>
      <w:bookmarkStart w:id="0" w:name="_GoBack"/>
      <w:bookmarkEnd w:id="0"/>
      <w:proofErr w:type="spellEnd"/>
    </w:p>
    <w:p w14:paraId="57FC41A2" w14:textId="77777777" w:rsidR="00282B06" w:rsidRPr="00282B06" w:rsidRDefault="00282B06" w:rsidP="00282B06">
      <w:pPr>
        <w:tabs>
          <w:tab w:val="left" w:pos="2160"/>
        </w:tabs>
        <w:ind w:left="708" w:hanging="708"/>
        <w:rPr>
          <w:rFonts w:cs="Arial"/>
          <w:lang w:val="de-DE"/>
        </w:rPr>
      </w:pPr>
    </w:p>
    <w:sectPr w:rsidR="00282B06" w:rsidRPr="00282B06" w:rsidSect="00B66D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de-DE" w:vendorID="64" w:dllVersion="131078" w:nlCheck="1" w:checkStyle="1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0D"/>
    <w:rsid w:val="000406C1"/>
    <w:rsid w:val="000765FB"/>
    <w:rsid w:val="000E230D"/>
    <w:rsid w:val="0012295F"/>
    <w:rsid w:val="0020336B"/>
    <w:rsid w:val="00282B06"/>
    <w:rsid w:val="00360C06"/>
    <w:rsid w:val="0057660E"/>
    <w:rsid w:val="006B73DC"/>
    <w:rsid w:val="00796C9A"/>
    <w:rsid w:val="007B73E9"/>
    <w:rsid w:val="007C75B2"/>
    <w:rsid w:val="00940EE8"/>
    <w:rsid w:val="00982279"/>
    <w:rsid w:val="00B66DE4"/>
    <w:rsid w:val="00C215F7"/>
    <w:rsid w:val="00CB2749"/>
    <w:rsid w:val="00CF4843"/>
    <w:rsid w:val="00D22C54"/>
    <w:rsid w:val="00D343D8"/>
    <w:rsid w:val="00D452B9"/>
    <w:rsid w:val="00D90C5B"/>
    <w:rsid w:val="00DF60CC"/>
    <w:rsid w:val="00F5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5183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0E230D"/>
    <w:rPr>
      <w:b/>
      <w:bCs/>
      <w:smallCaps/>
      <w:color w:val="51C2A9" w:themeColor="accent2"/>
      <w:spacing w:val="5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E230D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E230D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0E230D"/>
    <w:rPr>
      <w:b/>
      <w:bCs/>
      <w:smallCaps/>
      <w:color w:val="51C2A9" w:themeColor="accent2"/>
      <w:spacing w:val="5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E230D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E230D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Été">
  <a:themeElements>
    <a:clrScheme name="Été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Été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Été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877</Words>
  <Characters>4824</Characters>
  <Application>Microsoft Macintosh Word</Application>
  <DocSecurity>0</DocSecurity>
  <Lines>40</Lines>
  <Paragraphs>11</Paragraphs>
  <ScaleCrop>false</ScaleCrop>
  <Company>ENSGSI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FISCHER</dc:creator>
  <cp:keywords/>
  <dc:description/>
  <cp:lastModifiedBy>Clémence FISCHER</cp:lastModifiedBy>
  <cp:revision>11</cp:revision>
  <dcterms:created xsi:type="dcterms:W3CDTF">2013-10-19T15:27:00Z</dcterms:created>
  <dcterms:modified xsi:type="dcterms:W3CDTF">2013-12-02T08:31:00Z</dcterms:modified>
</cp:coreProperties>
</file>